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9F3" w:rsidRDefault="002E19F3" w:rsidP="002E19F3">
      <w:pPr>
        <w:jc w:val="center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noProof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1883C4" wp14:editId="3C83E1BA">
                <wp:simplePos x="0" y="0"/>
                <wp:positionH relativeFrom="column">
                  <wp:posOffset>5519420</wp:posOffset>
                </wp:positionH>
                <wp:positionV relativeFrom="paragraph">
                  <wp:posOffset>-273050</wp:posOffset>
                </wp:positionV>
                <wp:extent cx="615950" cy="285750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85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9F3" w:rsidRPr="0069237D" w:rsidRDefault="002E19F3" w:rsidP="002E19F3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69237D">
                              <w:rPr>
                                <w:rFonts w:ascii="標楷體" w:eastAsia="標楷體" w:hAnsi="標楷體" w:hint="eastAsia"/>
                              </w:rPr>
                              <w:t>附件1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434.6pt;margin-top:-21.5pt;width:48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" fillcolor="#bfbfbf [2412]" stroked="f" strokeweight="2pt">
                <v:textbox>
                  <w:txbxContent>
                    <w:p w:rsidR="002E19F3" w:rsidRPr="0069237D" w:rsidRDefault="002E19F3" w:rsidP="002E19F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69237D">
                        <w:rPr>
                          <w:rFonts w:ascii="標楷體" w:eastAsia="標楷體" w:hAnsi="標楷體" w:hint="eastAsia"/>
                        </w:rPr>
                        <w:t>附件1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標楷體" w:eastAsia="標楷體" w:hAnsi="標楷體" w:hint="eastAsia"/>
          <w:sz w:val="36"/>
        </w:rPr>
        <w:t>附件1-</w:t>
      </w:r>
      <w:proofErr w:type="gramStart"/>
      <w:r w:rsidRPr="0040241D">
        <w:rPr>
          <w:rFonts w:ascii="標楷體" w:eastAsia="標楷體" w:hAnsi="標楷體" w:hint="eastAsia"/>
          <w:sz w:val="36"/>
        </w:rPr>
        <w:t>花蓮縣</w:t>
      </w:r>
      <w:r>
        <w:rPr>
          <w:rFonts w:ascii="標楷體" w:eastAsia="標楷體" w:hAnsi="標楷體" w:hint="eastAsia"/>
          <w:sz w:val="36"/>
        </w:rPr>
        <w:t>旅宿服務業</w:t>
      </w:r>
      <w:proofErr w:type="gramEnd"/>
      <w:r>
        <w:rPr>
          <w:rFonts w:ascii="標楷體" w:eastAsia="標楷體" w:hAnsi="標楷體" w:hint="eastAsia"/>
          <w:sz w:val="36"/>
        </w:rPr>
        <w:t>節能創意提案</w:t>
      </w:r>
      <w:r w:rsidRPr="0040241D">
        <w:rPr>
          <w:rFonts w:ascii="標楷體" w:eastAsia="標楷體" w:hAnsi="標楷體" w:hint="eastAsia"/>
          <w:sz w:val="36"/>
        </w:rPr>
        <w:t>補助計畫</w:t>
      </w:r>
      <w:r>
        <w:rPr>
          <w:rFonts w:ascii="標楷體" w:eastAsia="標楷體" w:hAnsi="標楷體" w:hint="eastAsia"/>
          <w:sz w:val="36"/>
        </w:rPr>
        <w:t>申請書</w:t>
      </w:r>
    </w:p>
    <w:tbl>
      <w:tblPr>
        <w:tblStyle w:val="a3"/>
        <w:tblW w:w="9645" w:type="dxa"/>
        <w:tblLook w:val="04A0" w:firstRow="1" w:lastRow="0" w:firstColumn="1" w:lastColumn="0" w:noHBand="0" w:noVBand="1"/>
      </w:tblPr>
      <w:tblGrid>
        <w:gridCol w:w="1562"/>
        <w:gridCol w:w="456"/>
        <w:gridCol w:w="988"/>
        <w:gridCol w:w="2778"/>
        <w:gridCol w:w="188"/>
        <w:gridCol w:w="1264"/>
        <w:gridCol w:w="391"/>
        <w:gridCol w:w="884"/>
        <w:gridCol w:w="1134"/>
      </w:tblGrid>
      <w:tr w:rsidR="002E19F3" w:rsidTr="002E19F3">
        <w:trPr>
          <w:trHeight w:val="411"/>
        </w:trPr>
        <w:tc>
          <w:tcPr>
            <w:tcW w:w="1562" w:type="dxa"/>
            <w:shd w:val="clear" w:color="auto" w:fill="F2F2F2" w:themeFill="background1" w:themeFillShade="F2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  <w:r w:rsidRPr="0040241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8083" w:type="dxa"/>
            <w:gridSpan w:val="8"/>
            <w:shd w:val="clear" w:color="auto" w:fill="F2F2F2" w:themeFill="background1" w:themeFillShade="F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內容</w:t>
            </w:r>
          </w:p>
        </w:tc>
      </w:tr>
      <w:tr w:rsidR="002E19F3" w:rsidTr="002E19F3">
        <w:trPr>
          <w:trHeight w:val="546"/>
        </w:trPr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申請單位名稱</w:t>
            </w:r>
          </w:p>
        </w:tc>
        <w:tc>
          <w:tcPr>
            <w:tcW w:w="4222" w:type="dxa"/>
            <w:gridSpan w:val="3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3"/>
            <w:shd w:val="clear" w:color="auto" w:fill="F2F2F2" w:themeFill="background1" w:themeFillShade="F2"/>
          </w:tcPr>
          <w:p w:rsidR="002E19F3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統一編號</w:t>
            </w:r>
          </w:p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(或民宿登記證號)</w:t>
            </w:r>
          </w:p>
        </w:tc>
        <w:tc>
          <w:tcPr>
            <w:tcW w:w="2018" w:type="dxa"/>
            <w:gridSpan w:val="2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</w:p>
        </w:tc>
      </w:tr>
      <w:tr w:rsidR="002E19F3" w:rsidTr="002E19F3">
        <w:trPr>
          <w:trHeight w:val="546"/>
        </w:trPr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2E19F3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8083" w:type="dxa"/>
            <w:gridSpan w:val="8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</w:p>
        </w:tc>
      </w:tr>
      <w:tr w:rsidR="002E19F3" w:rsidTr="002E19F3">
        <w:trPr>
          <w:trHeight w:val="546"/>
        </w:trPr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2E19F3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負責人</w:t>
            </w:r>
          </w:p>
        </w:tc>
        <w:tc>
          <w:tcPr>
            <w:tcW w:w="8083" w:type="dxa"/>
            <w:gridSpan w:val="8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</w:p>
        </w:tc>
      </w:tr>
      <w:tr w:rsidR="002E19F3" w:rsidTr="002E19F3">
        <w:trPr>
          <w:trHeight w:val="546"/>
        </w:trPr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2E19F3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電錶電號</w:t>
            </w:r>
          </w:p>
        </w:tc>
        <w:tc>
          <w:tcPr>
            <w:tcW w:w="8083" w:type="dxa"/>
            <w:gridSpan w:val="8"/>
            <w:vAlign w:val="bottom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(1)_____________________、(2)_______________________、(3)_______________________</w:t>
            </w:r>
          </w:p>
        </w:tc>
      </w:tr>
      <w:tr w:rsidR="002E19F3" w:rsidTr="002E19F3">
        <w:tc>
          <w:tcPr>
            <w:tcW w:w="1562" w:type="dxa"/>
            <w:vMerge w:val="restart"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申請文件</w:t>
            </w:r>
          </w:p>
        </w:tc>
        <w:tc>
          <w:tcPr>
            <w:tcW w:w="5674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2409" w:type="dxa"/>
            <w:gridSpan w:val="3"/>
            <w:shd w:val="clear" w:color="auto" w:fill="F2F2F2" w:themeFill="background1" w:themeFillShade="F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檢附資料(請打V)</w:t>
            </w:r>
          </w:p>
        </w:tc>
      </w:tr>
      <w:tr w:rsidR="002E19F3" w:rsidTr="002E19F3">
        <w:tc>
          <w:tcPr>
            <w:tcW w:w="1562" w:type="dxa"/>
            <w:vMerge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4" w:type="dxa"/>
            <w:gridSpan w:val="5"/>
            <w:vMerge/>
            <w:shd w:val="clear" w:color="auto" w:fill="F2F2F2" w:themeFill="background1" w:themeFillShade="F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gridSpan w:val="2"/>
            <w:shd w:val="clear" w:color="auto" w:fill="F2F2F2" w:themeFill="background1" w:themeFillShade="F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否</w:t>
            </w:r>
          </w:p>
        </w:tc>
      </w:tr>
      <w:tr w:rsidR="002E19F3" w:rsidTr="002E19F3">
        <w:tc>
          <w:tcPr>
            <w:tcW w:w="1562" w:type="dxa"/>
            <w:vMerge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5218" w:type="dxa"/>
            <w:gridSpan w:val="4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花蓮旅宿服務業</w:t>
            </w:r>
            <w:proofErr w:type="gramEnd"/>
            <w:r>
              <w:rPr>
                <w:rFonts w:ascii="標楷體" w:eastAsia="標楷體" w:hAnsi="標楷體" w:hint="eastAsia"/>
              </w:rPr>
              <w:t>創意節能提案補助計畫書</w:t>
            </w:r>
          </w:p>
        </w:tc>
        <w:tc>
          <w:tcPr>
            <w:tcW w:w="1275" w:type="dxa"/>
            <w:gridSpan w:val="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9F3" w:rsidTr="002E19F3">
        <w:tc>
          <w:tcPr>
            <w:tcW w:w="1562" w:type="dxa"/>
            <w:vMerge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2E19F3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5218" w:type="dxa"/>
            <w:gridSpan w:val="4"/>
          </w:tcPr>
          <w:p w:rsidR="002E19F3" w:rsidRPr="00D20EFA" w:rsidRDefault="002E19F3" w:rsidP="00766933">
            <w:pPr>
              <w:rPr>
                <w:rFonts w:ascii="標楷體" w:eastAsia="標楷體" w:hAnsi="標楷體"/>
                <w:sz w:val="22"/>
              </w:rPr>
            </w:pPr>
            <w:r w:rsidRPr="00D20EFA">
              <w:rPr>
                <w:rFonts w:ascii="標楷體" w:eastAsia="標楷體" w:hAnsi="標楷體" w:hint="eastAsia"/>
              </w:rPr>
              <w:t>民宿登記證/旅館登記證/觀光旅館登記證影本</w:t>
            </w:r>
          </w:p>
        </w:tc>
        <w:tc>
          <w:tcPr>
            <w:tcW w:w="1275" w:type="dxa"/>
            <w:gridSpan w:val="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9F3" w:rsidTr="002E19F3">
        <w:tc>
          <w:tcPr>
            <w:tcW w:w="1562" w:type="dxa"/>
            <w:vMerge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2E19F3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5218" w:type="dxa"/>
            <w:gridSpan w:val="4"/>
          </w:tcPr>
          <w:p w:rsidR="002E19F3" w:rsidRPr="00D20EFA" w:rsidRDefault="002E19F3" w:rsidP="00766933">
            <w:pPr>
              <w:rPr>
                <w:rFonts w:ascii="標楷體" w:eastAsia="標楷體" w:hAnsi="標楷體"/>
              </w:rPr>
            </w:pPr>
            <w:r w:rsidRPr="00D20EFA">
              <w:rPr>
                <w:rFonts w:ascii="標楷體" w:eastAsia="標楷體" w:hAnsi="標楷體" w:hint="eastAsia"/>
              </w:rPr>
              <w:t>建物電費單(日期需為半年內之電費單，其中一期即可。)</w:t>
            </w:r>
          </w:p>
        </w:tc>
        <w:tc>
          <w:tcPr>
            <w:tcW w:w="1275" w:type="dxa"/>
            <w:gridSpan w:val="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9F3" w:rsidTr="002E19F3">
        <w:tc>
          <w:tcPr>
            <w:tcW w:w="1562" w:type="dxa"/>
            <w:vMerge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2E19F3" w:rsidRDefault="002E19F3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5218" w:type="dxa"/>
            <w:gridSpan w:val="4"/>
          </w:tcPr>
          <w:p w:rsidR="002E19F3" w:rsidRPr="00D20EFA" w:rsidRDefault="002E19F3" w:rsidP="00766933">
            <w:pPr>
              <w:rPr>
                <w:rFonts w:ascii="標楷體" w:eastAsia="標楷體" w:hAnsi="標楷體"/>
              </w:rPr>
            </w:pPr>
            <w:r w:rsidRPr="00D20EFA">
              <w:rPr>
                <w:rFonts w:ascii="標楷體" w:eastAsia="標楷體" w:hAnsi="標楷體" w:hint="eastAsia"/>
              </w:rPr>
              <w:t>用電情形追蹤同意書(如附件2)</w:t>
            </w:r>
          </w:p>
        </w:tc>
        <w:tc>
          <w:tcPr>
            <w:tcW w:w="1275" w:type="dxa"/>
            <w:gridSpan w:val="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9F3" w:rsidTr="002E19F3">
        <w:trPr>
          <w:trHeight w:val="3674"/>
        </w:trPr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2E19F3" w:rsidRDefault="002E19F3" w:rsidP="007669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計畫摘要</w:t>
            </w:r>
          </w:p>
          <w:p w:rsidR="002E19F3" w:rsidRPr="0040241D" w:rsidRDefault="002E19F3" w:rsidP="007669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(200字內)</w:t>
            </w:r>
          </w:p>
        </w:tc>
        <w:tc>
          <w:tcPr>
            <w:tcW w:w="8083" w:type="dxa"/>
            <w:gridSpan w:val="8"/>
          </w:tcPr>
          <w:p w:rsidR="002E19F3" w:rsidRPr="0040241D" w:rsidRDefault="002E19F3" w:rsidP="00766933">
            <w:pPr>
              <w:rPr>
                <w:rFonts w:ascii="標楷體" w:eastAsia="標楷體" w:hAnsi="標楷體"/>
              </w:rPr>
            </w:pPr>
          </w:p>
        </w:tc>
      </w:tr>
      <w:tr w:rsidR="002E19F3" w:rsidTr="002E19F3">
        <w:tc>
          <w:tcPr>
            <w:tcW w:w="5972" w:type="dxa"/>
            <w:gridSpan w:val="5"/>
            <w:shd w:val="clear" w:color="auto" w:fill="F2F2F2" w:themeFill="background1" w:themeFillShade="F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申請單位聯絡人</w:t>
            </w:r>
          </w:p>
        </w:tc>
        <w:tc>
          <w:tcPr>
            <w:tcW w:w="3673" w:type="dxa"/>
            <w:gridSpan w:val="4"/>
            <w:shd w:val="clear" w:color="auto" w:fill="F2F2F2" w:themeFill="background1" w:themeFillShade="F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申請單位用印</w:t>
            </w:r>
          </w:p>
        </w:tc>
      </w:tr>
      <w:tr w:rsidR="002E19F3" w:rsidTr="002E19F3">
        <w:trPr>
          <w:trHeight w:val="484"/>
        </w:trPr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966" w:type="dxa"/>
            <w:gridSpan w:val="2"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3673" w:type="dxa"/>
            <w:gridSpan w:val="4"/>
            <w:vMerge w:val="restart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360A59" wp14:editId="6337F071">
                      <wp:simplePos x="0" y="0"/>
                      <wp:positionH relativeFrom="column">
                        <wp:posOffset>1584325</wp:posOffset>
                      </wp:positionH>
                      <wp:positionV relativeFrom="paragraph">
                        <wp:posOffset>1137285</wp:posOffset>
                      </wp:positionV>
                      <wp:extent cx="546100" cy="527050"/>
                      <wp:effectExtent l="0" t="0" r="25400" b="2540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100" cy="527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" o:spid="_x0000_s1026" style="position:absolute;margin-left:124.75pt;margin-top:89.55pt;width:43pt;height:4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" filled="f" strokecolor="#bfbfbf [2412]" strokeweight=".5pt">
                      <v:stroke dashstyle="1 1"/>
                    </v:rect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0FFF7B" wp14:editId="24C9091F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362585</wp:posOffset>
                      </wp:positionV>
                      <wp:extent cx="1365250" cy="1301750"/>
                      <wp:effectExtent l="0" t="0" r="25400" b="1270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0" cy="1301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" o:spid="_x0000_s1026" style="position:absolute;margin-left:8.75pt;margin-top:28.55pt;width:107.5pt;height:10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" filled="f" strokecolor="#bfbfbf [2412]">
                      <v:stroke dashstyle="1 1"/>
                    </v:rect>
                  </w:pict>
                </mc:Fallback>
              </mc:AlternateContent>
            </w:r>
          </w:p>
        </w:tc>
      </w:tr>
      <w:tr w:rsidR="002E19F3" w:rsidTr="002E19F3">
        <w:trPr>
          <w:trHeight w:val="816"/>
        </w:trPr>
        <w:tc>
          <w:tcPr>
            <w:tcW w:w="3006" w:type="dxa"/>
            <w:gridSpan w:val="3"/>
            <w:vAlign w:val="center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66" w:type="dxa"/>
            <w:gridSpan w:val="2"/>
            <w:vAlign w:val="center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4"/>
            <w:vMerge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9F3" w:rsidTr="002E19F3">
        <w:trPr>
          <w:trHeight w:val="570"/>
        </w:trPr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966" w:type="dxa"/>
            <w:gridSpan w:val="2"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手機</w:t>
            </w:r>
          </w:p>
        </w:tc>
        <w:tc>
          <w:tcPr>
            <w:tcW w:w="3673" w:type="dxa"/>
            <w:gridSpan w:val="4"/>
            <w:vMerge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9F3" w:rsidTr="002E19F3">
        <w:trPr>
          <w:trHeight w:val="694"/>
        </w:trPr>
        <w:tc>
          <w:tcPr>
            <w:tcW w:w="3006" w:type="dxa"/>
            <w:gridSpan w:val="3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66" w:type="dxa"/>
            <w:gridSpan w:val="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4"/>
            <w:vMerge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9F3" w:rsidTr="002E19F3">
        <w:trPr>
          <w:trHeight w:val="580"/>
        </w:trPr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電子郵件</w:t>
            </w:r>
          </w:p>
        </w:tc>
        <w:tc>
          <w:tcPr>
            <w:tcW w:w="2966" w:type="dxa"/>
            <w:gridSpan w:val="2"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4"/>
            <w:vMerge/>
          </w:tcPr>
          <w:p w:rsidR="002E19F3" w:rsidRPr="0040241D" w:rsidRDefault="002E19F3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E19F3" w:rsidRDefault="002E19F3" w:rsidP="002E19F3">
      <w:pPr>
        <w:rPr>
          <w:rFonts w:ascii="標楷體" w:eastAsia="標楷體" w:hAnsi="標楷體"/>
          <w:sz w:val="22"/>
        </w:rPr>
      </w:pPr>
      <w:proofErr w:type="gramStart"/>
      <w:r w:rsidRPr="00B34596">
        <w:rPr>
          <w:rFonts w:ascii="標楷體" w:eastAsia="標楷體" w:hAnsi="標楷體" w:hint="eastAsia"/>
          <w:sz w:val="20"/>
        </w:rPr>
        <w:t>註</w:t>
      </w:r>
      <w:proofErr w:type="gramEnd"/>
      <w:r w:rsidRPr="00B34596">
        <w:rPr>
          <w:rFonts w:ascii="標楷體" w:eastAsia="標楷體" w:hAnsi="標楷體" w:hint="eastAsia"/>
          <w:sz w:val="20"/>
        </w:rPr>
        <w:t>:申請單位提供之文件僅供本案審查之用途。</w:t>
      </w:r>
    </w:p>
    <w:p w:rsidR="002E19F3" w:rsidRDefault="002E19F3" w:rsidP="002E19F3">
      <w:pPr>
        <w:rPr>
          <w:rFonts w:ascii="標楷體" w:eastAsia="標楷體" w:hAnsi="標楷體" w:hint="eastAsia"/>
          <w:sz w:val="22"/>
        </w:rPr>
      </w:pPr>
    </w:p>
    <w:p w:rsidR="002E19F3" w:rsidRPr="00526A0C" w:rsidRDefault="002E19F3" w:rsidP="002E19F3">
      <w:pPr>
        <w:ind w:leftChars="-59" w:left="-142"/>
        <w:rPr>
          <w:rFonts w:ascii="標楷體" w:eastAsia="標楷體" w:hAnsi="標楷體"/>
          <w:sz w:val="28"/>
        </w:rPr>
      </w:pPr>
      <w:r w:rsidRPr="00940D31">
        <w:rPr>
          <w:rFonts w:ascii="標楷體" w:eastAsia="標楷體" w:hAnsi="標楷體" w:hint="eastAsia"/>
          <w:sz w:val="32"/>
        </w:rPr>
        <w:lastRenderedPageBreak/>
        <w:t>一、</w:t>
      </w:r>
      <w:proofErr w:type="gramStart"/>
      <w:r w:rsidRPr="00940D31">
        <w:rPr>
          <w:rFonts w:ascii="標楷體" w:eastAsia="標楷體" w:hAnsi="標楷體" w:hint="eastAsia"/>
          <w:sz w:val="32"/>
        </w:rPr>
        <w:t>花蓮</w:t>
      </w:r>
      <w:r>
        <w:rPr>
          <w:rFonts w:ascii="標楷體" w:eastAsia="標楷體" w:hAnsi="標楷體" w:hint="eastAsia"/>
          <w:sz w:val="32"/>
        </w:rPr>
        <w:t>縣旅宿服務業</w:t>
      </w:r>
      <w:proofErr w:type="gramEnd"/>
      <w:r>
        <w:rPr>
          <w:rFonts w:ascii="標楷體" w:eastAsia="標楷體" w:hAnsi="標楷體" w:hint="eastAsia"/>
          <w:sz w:val="32"/>
        </w:rPr>
        <w:t>節能創意提案補助計畫說明</w:t>
      </w:r>
    </w:p>
    <w:p w:rsidR="002E19F3" w:rsidRPr="00285B7B" w:rsidRDefault="002E19F3" w:rsidP="002E19F3">
      <w:pPr>
        <w:widowControl/>
        <w:ind w:leftChars="-59" w:left="-142"/>
        <w:rPr>
          <w:rFonts w:ascii="標楷體" w:eastAsia="標楷體" w:hAnsi="標楷體"/>
          <w:b/>
          <w:sz w:val="22"/>
        </w:rPr>
      </w:pPr>
      <w:r>
        <w:rPr>
          <w:rFonts w:ascii="標楷體" w:eastAsia="標楷體" w:hAnsi="標楷體" w:hint="eastAsia"/>
          <w:b/>
          <w:sz w:val="22"/>
        </w:rPr>
        <w:t>(</w:t>
      </w:r>
      <w:proofErr w:type="gramStart"/>
      <w:r>
        <w:rPr>
          <w:rFonts w:ascii="標楷體" w:eastAsia="標楷體" w:hAnsi="標楷體" w:hint="eastAsia"/>
          <w:b/>
          <w:sz w:val="22"/>
        </w:rPr>
        <w:t>一</w:t>
      </w:r>
      <w:proofErr w:type="gramEnd"/>
      <w:r>
        <w:rPr>
          <w:rFonts w:ascii="標楷體" w:eastAsia="標楷體" w:hAnsi="標楷體" w:hint="eastAsia"/>
          <w:b/>
          <w:sz w:val="22"/>
        </w:rPr>
        <w:t>)</w:t>
      </w:r>
      <w:r w:rsidRPr="00285B7B">
        <w:rPr>
          <w:rFonts w:ascii="標楷體" w:eastAsia="標楷體" w:hAnsi="標楷體" w:hint="eastAsia"/>
          <w:b/>
          <w:sz w:val="22"/>
        </w:rPr>
        <w:t>申請單位基本資料表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518"/>
        <w:gridCol w:w="2552"/>
        <w:gridCol w:w="1701"/>
        <w:gridCol w:w="2976"/>
      </w:tblGrid>
      <w:tr w:rsidR="002E19F3" w:rsidTr="002E19F3">
        <w:tc>
          <w:tcPr>
            <w:tcW w:w="2518" w:type="dxa"/>
            <w:shd w:val="clear" w:color="auto" w:fill="F2F2F2" w:themeFill="background1" w:themeFillShade="F2"/>
          </w:tcPr>
          <w:p w:rsidR="002E19F3" w:rsidRDefault="002E19F3" w:rsidP="00766933">
            <w:pPr>
              <w:widowControl/>
              <w:ind w:firstLine="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申請單位名稱</w:t>
            </w:r>
          </w:p>
        </w:tc>
        <w:tc>
          <w:tcPr>
            <w:tcW w:w="7229" w:type="dxa"/>
            <w:gridSpan w:val="3"/>
          </w:tcPr>
          <w:p w:rsidR="002E19F3" w:rsidRDefault="002E19F3" w:rsidP="00766933">
            <w:pPr>
              <w:widowControl/>
              <w:ind w:leftChars="14" w:left="211" w:hanging="177"/>
              <w:rPr>
                <w:rFonts w:ascii="標楷體" w:eastAsia="標楷體" w:hAnsi="標楷體"/>
                <w:sz w:val="22"/>
              </w:rPr>
            </w:pPr>
          </w:p>
        </w:tc>
      </w:tr>
      <w:tr w:rsidR="002E19F3" w:rsidTr="002E19F3">
        <w:tc>
          <w:tcPr>
            <w:tcW w:w="2518" w:type="dxa"/>
            <w:shd w:val="clear" w:color="auto" w:fill="F2F2F2" w:themeFill="background1" w:themeFillShade="F2"/>
          </w:tcPr>
          <w:p w:rsidR="002E19F3" w:rsidRDefault="002E19F3" w:rsidP="002E19F3">
            <w:pPr>
              <w:widowControl/>
              <w:ind w:leftChars="73" w:left="175" w:firstLine="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申請單位統一編號</w:t>
            </w:r>
          </w:p>
        </w:tc>
        <w:tc>
          <w:tcPr>
            <w:tcW w:w="7229" w:type="dxa"/>
            <w:gridSpan w:val="3"/>
          </w:tcPr>
          <w:p w:rsidR="002E19F3" w:rsidRDefault="002E19F3" w:rsidP="00766933">
            <w:pPr>
              <w:widowControl/>
              <w:ind w:leftChars="14" w:left="211" w:hanging="177"/>
              <w:rPr>
                <w:rFonts w:ascii="標楷體" w:eastAsia="標楷體" w:hAnsi="標楷體"/>
                <w:sz w:val="22"/>
              </w:rPr>
            </w:pPr>
          </w:p>
        </w:tc>
      </w:tr>
      <w:tr w:rsidR="002E19F3" w:rsidTr="002E19F3">
        <w:tc>
          <w:tcPr>
            <w:tcW w:w="2518" w:type="dxa"/>
            <w:shd w:val="clear" w:color="auto" w:fill="F2F2F2" w:themeFill="background1" w:themeFillShade="F2"/>
          </w:tcPr>
          <w:p w:rsidR="002E19F3" w:rsidRDefault="002E19F3" w:rsidP="00766933">
            <w:pPr>
              <w:widowControl/>
              <w:ind w:firstLine="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地址</w:t>
            </w:r>
          </w:p>
        </w:tc>
        <w:tc>
          <w:tcPr>
            <w:tcW w:w="7229" w:type="dxa"/>
            <w:gridSpan w:val="3"/>
          </w:tcPr>
          <w:p w:rsidR="002E19F3" w:rsidRDefault="002E19F3" w:rsidP="00766933">
            <w:pPr>
              <w:widowControl/>
              <w:ind w:leftChars="14" w:left="211" w:hanging="177"/>
              <w:rPr>
                <w:rFonts w:ascii="標楷體" w:eastAsia="標楷體" w:hAnsi="標楷體"/>
                <w:sz w:val="22"/>
              </w:rPr>
            </w:pPr>
          </w:p>
        </w:tc>
      </w:tr>
      <w:tr w:rsidR="002E19F3" w:rsidTr="002E19F3">
        <w:tc>
          <w:tcPr>
            <w:tcW w:w="2518" w:type="dxa"/>
            <w:shd w:val="clear" w:color="auto" w:fill="F2F2F2" w:themeFill="background1" w:themeFillShade="F2"/>
          </w:tcPr>
          <w:p w:rsidR="002E19F3" w:rsidRDefault="002E19F3" w:rsidP="00766933">
            <w:pPr>
              <w:widowControl/>
              <w:ind w:firstLine="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建物內容</w:t>
            </w:r>
          </w:p>
        </w:tc>
        <w:tc>
          <w:tcPr>
            <w:tcW w:w="2552" w:type="dxa"/>
          </w:tcPr>
          <w:p w:rsidR="002E19F3" w:rsidRDefault="002E19F3" w:rsidP="00766933">
            <w:pPr>
              <w:widowControl/>
              <w:ind w:leftChars="14" w:left="211" w:hanging="17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______棟/______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間房</w:t>
            </w:r>
            <w:proofErr w:type="gramEnd"/>
          </w:p>
        </w:tc>
        <w:tc>
          <w:tcPr>
            <w:tcW w:w="1701" w:type="dxa"/>
            <w:shd w:val="clear" w:color="auto" w:fill="F2F2F2" w:themeFill="background1" w:themeFillShade="F2"/>
          </w:tcPr>
          <w:p w:rsidR="002E19F3" w:rsidRDefault="002E19F3" w:rsidP="00766933">
            <w:pPr>
              <w:widowControl/>
              <w:ind w:leftChars="-60" w:left="-144" w:firstLine="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總樓地板面積</w:t>
            </w:r>
          </w:p>
        </w:tc>
        <w:tc>
          <w:tcPr>
            <w:tcW w:w="2976" w:type="dxa"/>
          </w:tcPr>
          <w:p w:rsidR="002E19F3" w:rsidRDefault="002E19F3" w:rsidP="00766933">
            <w:pPr>
              <w:widowControl/>
              <w:ind w:leftChars="-60" w:left="-144" w:firstLine="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          m</w:t>
            </w:r>
            <w:r>
              <w:rPr>
                <w:rFonts w:ascii="標楷體" w:eastAsia="標楷體" w:hAnsi="標楷體"/>
                <w:sz w:val="22"/>
              </w:rPr>
              <w:t>²</w:t>
            </w:r>
          </w:p>
        </w:tc>
      </w:tr>
      <w:tr w:rsidR="002E19F3" w:rsidTr="002E19F3">
        <w:tc>
          <w:tcPr>
            <w:tcW w:w="2518" w:type="dxa"/>
            <w:shd w:val="clear" w:color="auto" w:fill="F2F2F2" w:themeFill="background1" w:themeFillShade="F2"/>
          </w:tcPr>
          <w:p w:rsidR="002E19F3" w:rsidRDefault="002E19F3" w:rsidP="00766933">
            <w:pPr>
              <w:widowControl/>
              <w:ind w:firstLine="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聯絡人</w:t>
            </w:r>
          </w:p>
          <w:p w:rsidR="002E19F3" w:rsidRDefault="002E19F3" w:rsidP="00766933">
            <w:pPr>
              <w:widowControl/>
              <w:ind w:firstLine="1"/>
              <w:rPr>
                <w:rFonts w:ascii="標楷體" w:eastAsia="標楷體" w:hAnsi="標楷體"/>
                <w:sz w:val="22"/>
              </w:rPr>
            </w:pPr>
            <w:r w:rsidRPr="00285B7B">
              <w:rPr>
                <w:rFonts w:ascii="標楷體" w:eastAsia="標楷體" w:hAnsi="標楷體" w:hint="eastAsia"/>
              </w:rPr>
              <w:t>(姓名/職稱)</w:t>
            </w:r>
          </w:p>
        </w:tc>
        <w:tc>
          <w:tcPr>
            <w:tcW w:w="2552" w:type="dxa"/>
          </w:tcPr>
          <w:p w:rsidR="002E19F3" w:rsidRDefault="002E19F3" w:rsidP="00766933">
            <w:pPr>
              <w:widowControl/>
              <w:ind w:leftChars="14" w:left="211" w:hanging="177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E19F3" w:rsidRDefault="002E19F3" w:rsidP="00766933">
            <w:pPr>
              <w:widowControl/>
              <w:ind w:leftChars="-60" w:left="76" w:hangingChars="100" w:hanging="22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連絡電話/</w:t>
            </w:r>
          </w:p>
          <w:p w:rsidR="002E19F3" w:rsidRDefault="002E19F3" w:rsidP="00766933">
            <w:pPr>
              <w:widowControl/>
              <w:ind w:leftChars="-60" w:left="76" w:hangingChars="100" w:hanging="22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/手機/ Email</w:t>
            </w:r>
          </w:p>
        </w:tc>
        <w:tc>
          <w:tcPr>
            <w:tcW w:w="2976" w:type="dxa"/>
          </w:tcPr>
          <w:p w:rsidR="002E19F3" w:rsidRPr="0061522D" w:rsidRDefault="002E19F3" w:rsidP="00766933">
            <w:pPr>
              <w:widowControl/>
              <w:ind w:leftChars="-60" w:left="-144" w:firstLine="1"/>
              <w:rPr>
                <w:rFonts w:ascii="標楷體" w:eastAsia="標楷體" w:hAnsi="標楷體"/>
                <w:sz w:val="22"/>
              </w:rPr>
            </w:pPr>
          </w:p>
        </w:tc>
      </w:tr>
      <w:tr w:rsidR="002E19F3" w:rsidTr="002E19F3">
        <w:tc>
          <w:tcPr>
            <w:tcW w:w="2518" w:type="dxa"/>
            <w:shd w:val="clear" w:color="auto" w:fill="F2F2F2" w:themeFill="background1" w:themeFillShade="F2"/>
          </w:tcPr>
          <w:p w:rsidR="002E19F3" w:rsidRDefault="002E19F3" w:rsidP="00766933">
            <w:pPr>
              <w:widowControl/>
              <w:ind w:firstLine="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改善方式類別(可複選)</w:t>
            </w:r>
          </w:p>
        </w:tc>
        <w:tc>
          <w:tcPr>
            <w:tcW w:w="7229" w:type="dxa"/>
            <w:gridSpan w:val="3"/>
          </w:tcPr>
          <w:p w:rsidR="002E19F3" w:rsidRDefault="002E19F3" w:rsidP="00766933">
            <w:pPr>
              <w:widowControl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□汰舊換新 □增設  □其他________________</w:t>
            </w:r>
          </w:p>
        </w:tc>
      </w:tr>
      <w:tr w:rsidR="002E19F3" w:rsidTr="002E19F3">
        <w:tc>
          <w:tcPr>
            <w:tcW w:w="2518" w:type="dxa"/>
            <w:shd w:val="clear" w:color="auto" w:fill="F2F2F2" w:themeFill="background1" w:themeFillShade="F2"/>
          </w:tcPr>
          <w:p w:rsidR="002E19F3" w:rsidRDefault="002E19F3" w:rsidP="00766933">
            <w:pPr>
              <w:widowControl/>
              <w:ind w:firstLine="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改善場域/設備(複選)</w:t>
            </w:r>
          </w:p>
        </w:tc>
        <w:tc>
          <w:tcPr>
            <w:tcW w:w="7229" w:type="dxa"/>
            <w:gridSpan w:val="3"/>
          </w:tcPr>
          <w:p w:rsidR="002E19F3" w:rsidRDefault="002E19F3" w:rsidP="00766933">
            <w:pPr>
              <w:widowControl/>
              <w:ind w:leftChars="14" w:left="211" w:hanging="17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□樓梯間 □走廊/道 □地下室停車場 □大廳 □庭院 □客房</w:t>
            </w:r>
          </w:p>
          <w:p w:rsidR="002E19F3" w:rsidRDefault="002E19F3" w:rsidP="00766933">
            <w:pPr>
              <w:widowControl/>
              <w:ind w:leftChars="14" w:left="211" w:hanging="17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□平面停車場 □健身房 □電梯 □機房 □公共空調 □水箱水塔 </w:t>
            </w:r>
          </w:p>
          <w:p w:rsidR="002E19F3" w:rsidRDefault="002E19F3" w:rsidP="00766933">
            <w:pPr>
              <w:widowControl/>
              <w:ind w:leftChars="14" w:left="211" w:hanging="17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□冰水機 □馬達 □其他_____________________________________</w:t>
            </w:r>
          </w:p>
        </w:tc>
      </w:tr>
    </w:tbl>
    <w:p w:rsidR="002E19F3" w:rsidRDefault="002E19F3" w:rsidP="002E19F3">
      <w:pPr>
        <w:widowControl/>
        <w:rPr>
          <w:rFonts w:ascii="標楷體" w:eastAsia="標楷體" w:hAnsi="標楷體"/>
          <w:b/>
          <w:sz w:val="22"/>
        </w:rPr>
      </w:pPr>
    </w:p>
    <w:p w:rsidR="002E19F3" w:rsidRDefault="002E19F3" w:rsidP="002E19F3">
      <w:pPr>
        <w:widowControl/>
        <w:ind w:leftChars="-59" w:left="-142"/>
        <w:rPr>
          <w:rFonts w:ascii="標楷體" w:eastAsia="標楷體" w:hAnsi="標楷體"/>
          <w:b/>
          <w:sz w:val="22"/>
        </w:rPr>
      </w:pPr>
      <w:r>
        <w:rPr>
          <w:rFonts w:ascii="標楷體" w:eastAsia="標楷體" w:hAnsi="標楷體" w:hint="eastAsia"/>
          <w:b/>
          <w:sz w:val="22"/>
        </w:rPr>
        <w:t>(二)改善緣由</w:t>
      </w:r>
      <w:r w:rsidRPr="00ED0AEE">
        <w:rPr>
          <w:rFonts w:ascii="標楷體" w:eastAsia="標楷體" w:hAnsi="標楷體" w:hint="eastAsia"/>
          <w:color w:val="A6A6A6" w:themeColor="background1" w:themeShade="A6"/>
          <w:sz w:val="22"/>
        </w:rPr>
        <w:t>(請</w:t>
      </w:r>
      <w:r>
        <w:rPr>
          <w:rFonts w:ascii="標楷體" w:eastAsia="標楷體" w:hAnsi="標楷體" w:hint="eastAsia"/>
          <w:color w:val="A6A6A6" w:themeColor="background1" w:themeShade="A6"/>
          <w:sz w:val="22"/>
        </w:rPr>
        <w:t>簡要</w:t>
      </w:r>
      <w:r w:rsidRPr="00ED0AEE">
        <w:rPr>
          <w:rFonts w:ascii="標楷體" w:eastAsia="標楷體" w:hAnsi="標楷體" w:hint="eastAsia"/>
          <w:color w:val="A6A6A6" w:themeColor="background1" w:themeShade="A6"/>
          <w:sz w:val="22"/>
        </w:rPr>
        <w:t>說明為何想改善?原有設施/設備的使用情形或耗能情形)</w:t>
      </w:r>
    </w:p>
    <w:p w:rsidR="002E19F3" w:rsidRDefault="002E19F3" w:rsidP="002E19F3">
      <w:pPr>
        <w:widowControl/>
        <w:ind w:leftChars="-59" w:left="-142"/>
        <w:rPr>
          <w:rFonts w:ascii="標楷體" w:eastAsia="標楷體" w:hAnsi="標楷體"/>
          <w:b/>
          <w:sz w:val="22"/>
        </w:rPr>
      </w:pPr>
    </w:p>
    <w:p w:rsidR="002E19F3" w:rsidRDefault="002E19F3" w:rsidP="002E19F3">
      <w:pPr>
        <w:widowControl/>
        <w:ind w:leftChars="-59" w:left="-142"/>
        <w:rPr>
          <w:rFonts w:ascii="標楷體" w:eastAsia="標楷體" w:hAnsi="標楷體"/>
          <w:b/>
          <w:sz w:val="22"/>
        </w:rPr>
      </w:pPr>
    </w:p>
    <w:p w:rsidR="002E19F3" w:rsidRDefault="002E19F3" w:rsidP="002E19F3">
      <w:pPr>
        <w:widowControl/>
        <w:ind w:leftChars="-59" w:left="-142"/>
        <w:rPr>
          <w:rFonts w:ascii="標楷體" w:eastAsia="標楷體" w:hAnsi="標楷體"/>
          <w:color w:val="BFBFBF" w:themeColor="background1" w:themeShade="BF"/>
          <w:sz w:val="22"/>
        </w:rPr>
      </w:pPr>
      <w:r>
        <w:rPr>
          <w:rFonts w:ascii="標楷體" w:eastAsia="標楷體" w:hAnsi="標楷體" w:hint="eastAsia"/>
          <w:b/>
          <w:sz w:val="22"/>
        </w:rPr>
        <w:t>(三)預計改善方式</w:t>
      </w:r>
      <w:r w:rsidRPr="00E26B10">
        <w:rPr>
          <w:rFonts w:ascii="標楷體" w:eastAsia="標楷體" w:hAnsi="標楷體" w:hint="eastAsia"/>
          <w:color w:val="BFBFBF" w:themeColor="background1" w:themeShade="BF"/>
          <w:sz w:val="22"/>
        </w:rPr>
        <w:t>(請註明預計改善之空間:如大廳、</w:t>
      </w:r>
      <w:r>
        <w:rPr>
          <w:rFonts w:ascii="標楷體" w:eastAsia="標楷體" w:hAnsi="標楷體" w:hint="eastAsia"/>
          <w:color w:val="BFBFBF" w:themeColor="background1" w:themeShade="BF"/>
          <w:sz w:val="22"/>
        </w:rPr>
        <w:t>樓梯走道、</w:t>
      </w:r>
      <w:r w:rsidRPr="00E26B10">
        <w:rPr>
          <w:rFonts w:ascii="標楷體" w:eastAsia="標楷體" w:hAnsi="標楷體" w:hint="eastAsia"/>
          <w:color w:val="BFBFBF" w:themeColor="background1" w:themeShade="BF"/>
          <w:sz w:val="22"/>
        </w:rPr>
        <w:t>會議室、健身房、機房…等空間名稱</w:t>
      </w:r>
      <w:r>
        <w:rPr>
          <w:rFonts w:ascii="標楷體" w:eastAsia="標楷體" w:hAnsi="標楷體" w:hint="eastAsia"/>
          <w:color w:val="BFBFBF" w:themeColor="background1" w:themeShade="BF"/>
          <w:sz w:val="22"/>
        </w:rPr>
        <w:t>，並說明將如何改善?以汰舊換新的方式、或是新增什麼樣的設備達到節能之效益</w:t>
      </w:r>
      <w:r w:rsidRPr="00E26B10">
        <w:rPr>
          <w:rFonts w:ascii="標楷體" w:eastAsia="標楷體" w:hAnsi="標楷體" w:hint="eastAsia"/>
          <w:color w:val="BFBFBF" w:themeColor="background1" w:themeShade="BF"/>
          <w:sz w:val="22"/>
        </w:rPr>
        <w:t>)</w:t>
      </w:r>
    </w:p>
    <w:p w:rsidR="002E19F3" w:rsidRPr="00E26B10" w:rsidRDefault="002E19F3" w:rsidP="002E19F3">
      <w:pPr>
        <w:widowControl/>
        <w:ind w:leftChars="-59" w:left="-142"/>
        <w:rPr>
          <w:rFonts w:ascii="標楷體" w:eastAsia="標楷體" w:hAnsi="標楷體"/>
          <w:color w:val="BFBFBF" w:themeColor="background1" w:themeShade="BF"/>
          <w:sz w:val="22"/>
        </w:rPr>
      </w:pPr>
    </w:p>
    <w:p w:rsidR="002E19F3" w:rsidRDefault="002E19F3" w:rsidP="002E19F3">
      <w:pPr>
        <w:widowControl/>
        <w:ind w:leftChars="-59" w:left="-142"/>
        <w:rPr>
          <w:rFonts w:ascii="標楷體" w:eastAsia="標楷體" w:hAnsi="標楷體"/>
          <w:b/>
          <w:sz w:val="22"/>
        </w:rPr>
      </w:pPr>
    </w:p>
    <w:p w:rsidR="002E19F3" w:rsidRDefault="002E19F3" w:rsidP="002E19F3">
      <w:pPr>
        <w:widowControl/>
        <w:ind w:leftChars="-59" w:left="-142"/>
        <w:rPr>
          <w:rFonts w:ascii="標楷體" w:eastAsia="標楷體" w:hAnsi="標楷體"/>
          <w:color w:val="BFBFBF" w:themeColor="background1" w:themeShade="BF"/>
          <w:sz w:val="22"/>
        </w:rPr>
      </w:pPr>
      <w:r>
        <w:rPr>
          <w:rFonts w:ascii="標楷體" w:eastAsia="標楷體" w:hAnsi="標楷體" w:hint="eastAsia"/>
          <w:b/>
          <w:sz w:val="22"/>
        </w:rPr>
        <w:t>(四)預期效益</w:t>
      </w:r>
      <w:r w:rsidRPr="00E26B10">
        <w:rPr>
          <w:rFonts w:ascii="標楷體" w:eastAsia="標楷體" w:hAnsi="標楷體" w:hint="eastAsia"/>
          <w:color w:val="BFBFBF" w:themeColor="background1" w:themeShade="BF"/>
          <w:sz w:val="22"/>
        </w:rPr>
        <w:t>(預估每年約可節省多少用電量(</w:t>
      </w:r>
      <w:r>
        <w:rPr>
          <w:rFonts w:ascii="標楷體" w:eastAsia="標楷體" w:hAnsi="標楷體" w:hint="eastAsia"/>
          <w:color w:val="BFBFBF" w:themeColor="background1" w:themeShade="BF"/>
          <w:sz w:val="22"/>
        </w:rPr>
        <w:t>度數或</w:t>
      </w:r>
      <w:r w:rsidRPr="00E26B10">
        <w:rPr>
          <w:rFonts w:ascii="標楷體" w:eastAsia="標楷體" w:hAnsi="標楷體" w:hint="eastAsia"/>
          <w:color w:val="BFBFBF" w:themeColor="background1" w:themeShade="BF"/>
          <w:sz w:val="22"/>
        </w:rPr>
        <w:t>百分比)</w:t>
      </w:r>
      <w:r>
        <w:rPr>
          <w:rFonts w:ascii="標楷體" w:eastAsia="標楷體" w:hAnsi="標楷體" w:hint="eastAsia"/>
          <w:color w:val="BFBFBF" w:themeColor="background1" w:themeShade="BF"/>
          <w:sz w:val="22"/>
        </w:rPr>
        <w:t>，</w:t>
      </w:r>
      <w:r w:rsidRPr="00E26B10">
        <w:rPr>
          <w:rFonts w:ascii="標楷體" w:eastAsia="標楷體" w:hAnsi="標楷體" w:hint="eastAsia"/>
          <w:color w:val="BFBFBF" w:themeColor="background1" w:themeShade="BF"/>
          <w:sz w:val="22"/>
        </w:rPr>
        <w:t>可詢問銷售設備之廠商給予</w:t>
      </w:r>
      <w:r>
        <w:rPr>
          <w:rFonts w:ascii="標楷體" w:eastAsia="標楷體" w:hAnsi="標楷體" w:hint="eastAsia"/>
          <w:color w:val="BFBFBF" w:themeColor="background1" w:themeShade="BF"/>
          <w:sz w:val="22"/>
        </w:rPr>
        <w:t>產品之節電效益</w:t>
      </w:r>
      <w:r w:rsidRPr="00E26B10">
        <w:rPr>
          <w:rFonts w:ascii="標楷體" w:eastAsia="標楷體" w:hAnsi="標楷體" w:hint="eastAsia"/>
          <w:color w:val="BFBFBF" w:themeColor="background1" w:themeShade="BF"/>
          <w:sz w:val="22"/>
        </w:rPr>
        <w:t>，或參考產品之能源效率標準</w:t>
      </w:r>
      <w:r>
        <w:rPr>
          <w:rFonts w:ascii="標楷體" w:eastAsia="標楷體" w:hAnsi="標楷體" w:hint="eastAsia"/>
          <w:color w:val="BFBFBF" w:themeColor="background1" w:themeShade="BF"/>
          <w:sz w:val="22"/>
        </w:rPr>
        <w:t>等標示</w:t>
      </w:r>
      <w:r w:rsidRPr="00E26B10">
        <w:rPr>
          <w:rFonts w:ascii="標楷體" w:eastAsia="標楷體" w:hAnsi="標楷體" w:hint="eastAsia"/>
          <w:color w:val="BFBFBF" w:themeColor="background1" w:themeShade="BF"/>
          <w:sz w:val="22"/>
        </w:rPr>
        <w:t>)</w:t>
      </w:r>
    </w:p>
    <w:p w:rsidR="002E19F3" w:rsidRPr="00E26B10" w:rsidRDefault="002E19F3" w:rsidP="002E19F3">
      <w:pPr>
        <w:widowControl/>
        <w:ind w:leftChars="-59" w:left="-142"/>
        <w:rPr>
          <w:rFonts w:ascii="標楷體" w:eastAsia="標楷體" w:hAnsi="標楷體"/>
          <w:color w:val="BFBFBF" w:themeColor="background1" w:themeShade="BF"/>
          <w:sz w:val="22"/>
        </w:rPr>
      </w:pPr>
    </w:p>
    <w:p w:rsidR="002E19F3" w:rsidRDefault="002E19F3" w:rsidP="002E19F3">
      <w:pPr>
        <w:widowControl/>
        <w:ind w:leftChars="-59" w:left="-142"/>
        <w:rPr>
          <w:rFonts w:ascii="標楷體" w:eastAsia="標楷體" w:hAnsi="標楷體"/>
          <w:b/>
          <w:sz w:val="22"/>
        </w:rPr>
      </w:pPr>
    </w:p>
    <w:p w:rsidR="002E19F3" w:rsidRDefault="002E19F3" w:rsidP="002E19F3">
      <w:pPr>
        <w:widowControl/>
        <w:ind w:leftChars="-59" w:left="-142"/>
        <w:rPr>
          <w:rFonts w:ascii="標楷體" w:eastAsia="標楷體" w:hAnsi="標楷體"/>
          <w:b/>
          <w:sz w:val="22"/>
        </w:rPr>
      </w:pPr>
      <w:r>
        <w:rPr>
          <w:rFonts w:ascii="標楷體" w:eastAsia="標楷體" w:hAnsi="標楷體" w:hint="eastAsia"/>
          <w:b/>
          <w:sz w:val="22"/>
        </w:rPr>
        <w:t>(五)</w:t>
      </w:r>
      <w:r w:rsidRPr="002D131B">
        <w:rPr>
          <w:rFonts w:ascii="標楷體" w:eastAsia="標楷體" w:hAnsi="標楷體" w:hint="eastAsia"/>
          <w:b/>
          <w:sz w:val="22"/>
        </w:rPr>
        <w:t>預估該措施可延續使用之年限及效率</w:t>
      </w:r>
      <w:r w:rsidRPr="00E26B10">
        <w:rPr>
          <w:rFonts w:ascii="標楷體" w:eastAsia="標楷體" w:hAnsi="標楷體" w:hint="eastAsia"/>
          <w:color w:val="BFBFBF" w:themeColor="background1" w:themeShade="BF"/>
          <w:sz w:val="22"/>
        </w:rPr>
        <w:t>(預估設備正常使用下可使用年限?是否有保固期?有多久?)</w:t>
      </w:r>
    </w:p>
    <w:p w:rsidR="002E19F3" w:rsidRPr="00E26B10" w:rsidRDefault="002E19F3" w:rsidP="002E19F3">
      <w:pPr>
        <w:widowControl/>
        <w:ind w:leftChars="-59" w:left="-142"/>
        <w:rPr>
          <w:rFonts w:ascii="標楷體" w:eastAsia="標楷體" w:hAnsi="標楷體"/>
          <w:b/>
          <w:sz w:val="22"/>
        </w:rPr>
      </w:pPr>
    </w:p>
    <w:p w:rsidR="002E19F3" w:rsidRPr="00DC31F6" w:rsidRDefault="002E19F3" w:rsidP="002E19F3">
      <w:pPr>
        <w:widowControl/>
        <w:ind w:leftChars="-60" w:left="-144" w:firstLine="1"/>
        <w:rPr>
          <w:rFonts w:ascii="標楷體" w:eastAsia="標楷體" w:hAnsi="標楷體"/>
          <w:b/>
          <w:sz w:val="22"/>
        </w:rPr>
      </w:pPr>
      <w:r>
        <w:rPr>
          <w:rFonts w:ascii="標楷體" w:eastAsia="標楷體" w:hAnsi="標楷體"/>
          <w:b/>
          <w:sz w:val="22"/>
        </w:rPr>
        <w:br w:type="page"/>
      </w:r>
    </w:p>
    <w:p w:rsidR="002E19F3" w:rsidRDefault="002E19F3" w:rsidP="002E19F3">
      <w:pPr>
        <w:ind w:leftChars="-118" w:left="-283" w:firstLineChars="78" w:firstLine="281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6"/>
        </w:rPr>
        <w:lastRenderedPageBreak/>
        <w:t>二</w:t>
      </w:r>
      <w:r w:rsidRPr="00940D31">
        <w:rPr>
          <w:rFonts w:ascii="標楷體" w:eastAsia="標楷體" w:hAnsi="標楷體" w:hint="eastAsia"/>
          <w:sz w:val="36"/>
        </w:rPr>
        <w:t>、</w:t>
      </w:r>
      <w:r>
        <w:rPr>
          <w:rFonts w:ascii="標楷體" w:eastAsia="標楷體" w:hAnsi="標楷體" w:hint="eastAsia"/>
          <w:sz w:val="32"/>
        </w:rPr>
        <w:t>經費預算表</w:t>
      </w:r>
    </w:p>
    <w:tbl>
      <w:tblPr>
        <w:tblStyle w:val="a3"/>
        <w:tblW w:w="10030" w:type="dxa"/>
        <w:tblLook w:val="04A0" w:firstRow="1" w:lastRow="0" w:firstColumn="1" w:lastColumn="0" w:noHBand="0" w:noVBand="1"/>
      </w:tblPr>
      <w:tblGrid>
        <w:gridCol w:w="4180"/>
        <w:gridCol w:w="2023"/>
        <w:gridCol w:w="1559"/>
        <w:gridCol w:w="2268"/>
      </w:tblGrid>
      <w:tr w:rsidR="002E19F3" w:rsidTr="002E19F3">
        <w:trPr>
          <w:trHeight w:val="837"/>
        </w:trPr>
        <w:tc>
          <w:tcPr>
            <w:tcW w:w="4180" w:type="dxa"/>
          </w:tcPr>
          <w:p w:rsidR="002E19F3" w:rsidRPr="002D5CA4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4"/>
              </w:rPr>
            </w:pPr>
            <w:r w:rsidRPr="002D5CA4">
              <w:rPr>
                <w:rFonts w:ascii="標楷體" w:eastAsia="標楷體" w:hAnsi="標楷體" w:hint="eastAsia"/>
                <w:b/>
                <w:sz w:val="28"/>
              </w:rPr>
              <w:t>本案預估總經費</w:t>
            </w:r>
          </w:p>
        </w:tc>
        <w:tc>
          <w:tcPr>
            <w:tcW w:w="5850" w:type="dxa"/>
            <w:gridSpan w:val="3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sz w:val="24"/>
              </w:rPr>
            </w:pPr>
          </w:p>
        </w:tc>
      </w:tr>
      <w:tr w:rsidR="002E19F3" w:rsidTr="002E19F3">
        <w:tc>
          <w:tcPr>
            <w:tcW w:w="10030" w:type="dxa"/>
            <w:gridSpan w:val="4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b/>
                <w:sz w:val="24"/>
              </w:rPr>
            </w:pPr>
            <w:r w:rsidRPr="002D5CA4">
              <w:rPr>
                <w:rFonts w:ascii="標楷體" w:eastAsia="標楷體" w:hAnsi="標楷體" w:hint="eastAsia"/>
                <w:b/>
                <w:sz w:val="24"/>
              </w:rPr>
              <w:t>一、經費來源</w:t>
            </w:r>
          </w:p>
        </w:tc>
      </w:tr>
      <w:tr w:rsidR="002E19F3" w:rsidTr="002E19F3">
        <w:tc>
          <w:tcPr>
            <w:tcW w:w="4180" w:type="dxa"/>
            <w:shd w:val="clear" w:color="auto" w:fill="F2F2F2" w:themeFill="background1" w:themeFillShade="F2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sz w:val="24"/>
              </w:rPr>
            </w:pPr>
            <w:r w:rsidRPr="002D5CA4">
              <w:rPr>
                <w:rFonts w:ascii="標楷體" w:eastAsia="標楷體" w:hAnsi="標楷體" w:hint="eastAsia"/>
                <w:sz w:val="24"/>
              </w:rPr>
              <w:t>科目名稱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sz w:val="24"/>
              </w:rPr>
            </w:pPr>
            <w:r w:rsidRPr="002D5CA4">
              <w:rPr>
                <w:rFonts w:ascii="標楷體" w:eastAsia="標楷體" w:hAnsi="標楷體" w:hint="eastAsia"/>
                <w:sz w:val="24"/>
              </w:rPr>
              <w:t>金額(元)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sz w:val="24"/>
              </w:rPr>
            </w:pPr>
            <w:r w:rsidRPr="002D5CA4">
              <w:rPr>
                <w:rFonts w:ascii="標楷體" w:eastAsia="標楷體" w:hAnsi="標楷體" w:hint="eastAsia"/>
                <w:sz w:val="24"/>
              </w:rPr>
              <w:t>占比(%)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sz w:val="24"/>
              </w:rPr>
            </w:pPr>
            <w:r w:rsidRPr="002D5CA4"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2E19F3" w:rsidTr="002E19F3">
        <w:tc>
          <w:tcPr>
            <w:tcW w:w="4180" w:type="dxa"/>
          </w:tcPr>
          <w:p w:rsidR="002E19F3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自籌款</w:t>
            </w:r>
            <w:r w:rsidRPr="00DC31F6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(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單位</w:t>
            </w:r>
            <w:r w:rsidRPr="00DC31F6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自行負擔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之金額</w:t>
            </w:r>
            <w:r w:rsidRPr="00DC31F6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)</w:t>
            </w:r>
          </w:p>
        </w:tc>
        <w:tc>
          <w:tcPr>
            <w:tcW w:w="2023" w:type="dxa"/>
          </w:tcPr>
          <w:p w:rsidR="002E19F3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59" w:type="dxa"/>
          </w:tcPr>
          <w:p w:rsidR="002E19F3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68" w:type="dxa"/>
          </w:tcPr>
          <w:p w:rsidR="002E19F3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</w:p>
        </w:tc>
      </w:tr>
      <w:tr w:rsidR="002E19F3" w:rsidTr="002E19F3">
        <w:tc>
          <w:tcPr>
            <w:tcW w:w="4180" w:type="dxa"/>
          </w:tcPr>
          <w:p w:rsidR="002E19F3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擬申請補助款</w:t>
            </w:r>
          </w:p>
        </w:tc>
        <w:tc>
          <w:tcPr>
            <w:tcW w:w="2023" w:type="dxa"/>
          </w:tcPr>
          <w:p w:rsidR="002E19F3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2E19F3" w:rsidRDefault="002E19F3" w:rsidP="002E19F3">
            <w:pPr>
              <w:ind w:leftChars="-118" w:left="-283" w:firstLineChars="78" w:firstLine="218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68" w:type="dxa"/>
            <w:vAlign w:val="center"/>
          </w:tcPr>
          <w:p w:rsidR="002E19F3" w:rsidRDefault="002E19F3" w:rsidP="002E19F3">
            <w:pPr>
              <w:ind w:leftChars="-118" w:left="-283" w:firstLineChars="78" w:firstLine="172"/>
              <w:jc w:val="both"/>
              <w:rPr>
                <w:rFonts w:ascii="標楷體" w:eastAsia="標楷體" w:hAnsi="標楷體"/>
                <w:sz w:val="28"/>
              </w:rPr>
            </w:pPr>
            <w:r w:rsidRPr="00962CE4">
              <w:rPr>
                <w:rFonts w:ascii="標楷體" w:eastAsia="標楷體" w:hAnsi="標楷體" w:hint="eastAsia"/>
                <w:sz w:val="22"/>
              </w:rPr>
              <w:t>最高</w:t>
            </w:r>
            <w:proofErr w:type="gramStart"/>
            <w:r w:rsidRPr="00962CE4">
              <w:rPr>
                <w:rFonts w:ascii="標楷體" w:eastAsia="標楷體" w:hAnsi="標楷體" w:hint="eastAsia"/>
                <w:sz w:val="22"/>
              </w:rPr>
              <w:t>不</w:t>
            </w:r>
            <w:proofErr w:type="gramEnd"/>
            <w:r w:rsidRPr="00962CE4">
              <w:rPr>
                <w:rFonts w:ascii="標楷體" w:eastAsia="標楷體" w:hAnsi="標楷體" w:hint="eastAsia"/>
                <w:sz w:val="22"/>
              </w:rPr>
              <w:t>逾總經費50%</w:t>
            </w:r>
          </w:p>
        </w:tc>
      </w:tr>
      <w:tr w:rsidR="002E19F3" w:rsidTr="002E19F3">
        <w:tc>
          <w:tcPr>
            <w:tcW w:w="4180" w:type="dxa"/>
            <w:shd w:val="clear" w:color="auto" w:fill="F2F2F2" w:themeFill="background1" w:themeFillShade="F2"/>
          </w:tcPr>
          <w:p w:rsidR="002E19F3" w:rsidRPr="002D02D9" w:rsidRDefault="002E19F3" w:rsidP="002E19F3">
            <w:pPr>
              <w:ind w:leftChars="-118" w:left="-283" w:firstLineChars="78" w:firstLine="219"/>
              <w:jc w:val="right"/>
              <w:rPr>
                <w:rFonts w:ascii="標楷體" w:eastAsia="標楷體" w:hAnsi="標楷體"/>
                <w:b/>
                <w:sz w:val="28"/>
              </w:rPr>
            </w:pPr>
            <w:r w:rsidRPr="002D02D9">
              <w:rPr>
                <w:rFonts w:ascii="標楷體" w:eastAsia="標楷體" w:hAnsi="標楷體" w:hint="eastAsia"/>
                <w:b/>
                <w:sz w:val="28"/>
              </w:rPr>
              <w:t>合計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:rsidR="002E19F3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2E19F3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2E19F3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</w:p>
        </w:tc>
      </w:tr>
      <w:tr w:rsidR="002E19F3" w:rsidTr="002E19F3">
        <w:tc>
          <w:tcPr>
            <w:tcW w:w="10030" w:type="dxa"/>
            <w:gridSpan w:val="4"/>
            <w:shd w:val="clear" w:color="auto" w:fill="A6A6A6" w:themeFill="background1" w:themeFillShade="A6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b/>
                <w:sz w:val="24"/>
              </w:rPr>
            </w:pPr>
            <w:r w:rsidRPr="002D5CA4">
              <w:rPr>
                <w:rFonts w:ascii="標楷體" w:eastAsia="標楷體" w:hAnsi="標楷體" w:hint="eastAsia"/>
                <w:b/>
                <w:sz w:val="24"/>
              </w:rPr>
              <w:t>二、各項費用估算</w:t>
            </w:r>
          </w:p>
        </w:tc>
      </w:tr>
      <w:tr w:rsidR="002E19F3" w:rsidTr="002E19F3">
        <w:tc>
          <w:tcPr>
            <w:tcW w:w="4180" w:type="dxa"/>
            <w:shd w:val="clear" w:color="auto" w:fill="F2F2F2" w:themeFill="background1" w:themeFillShade="F2"/>
            <w:vAlign w:val="center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sz w:val="24"/>
              </w:rPr>
            </w:pPr>
            <w:r w:rsidRPr="002D5CA4">
              <w:rPr>
                <w:rFonts w:ascii="標楷體" w:eastAsia="標楷體" w:hAnsi="標楷體" w:hint="eastAsia"/>
                <w:sz w:val="24"/>
              </w:rPr>
              <w:t>科目名稱(含數量及單位)</w:t>
            </w:r>
          </w:p>
        </w:tc>
        <w:tc>
          <w:tcPr>
            <w:tcW w:w="2023" w:type="dxa"/>
            <w:shd w:val="clear" w:color="auto" w:fill="F2F2F2" w:themeFill="background1" w:themeFillShade="F2"/>
            <w:vAlign w:val="center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sz w:val="24"/>
              </w:rPr>
            </w:pPr>
            <w:r w:rsidRPr="002D5CA4">
              <w:rPr>
                <w:rFonts w:ascii="標楷體" w:eastAsia="標楷體" w:hAnsi="標楷體" w:hint="eastAsia"/>
                <w:sz w:val="24"/>
              </w:rPr>
              <w:t>預算數(元)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E19F3" w:rsidRPr="002D5CA4" w:rsidRDefault="002E19F3" w:rsidP="002E19F3">
            <w:pPr>
              <w:ind w:leftChars="-118" w:left="-283" w:firstLineChars="78" w:firstLine="187"/>
              <w:jc w:val="center"/>
              <w:rPr>
                <w:rFonts w:ascii="標楷體" w:eastAsia="標楷體" w:hAnsi="標楷體"/>
                <w:sz w:val="24"/>
              </w:rPr>
            </w:pPr>
            <w:r w:rsidRPr="002D5CA4">
              <w:rPr>
                <w:rFonts w:ascii="標楷體" w:eastAsia="標楷體" w:hAnsi="標楷體" w:hint="eastAsia"/>
                <w:sz w:val="24"/>
              </w:rPr>
              <w:t>年使用時數(小時)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2E19F3" w:rsidRPr="002D5CA4" w:rsidRDefault="002E19F3" w:rsidP="002E19F3">
            <w:pPr>
              <w:ind w:leftChars="-118" w:left="-283" w:firstLineChars="78" w:firstLine="187"/>
              <w:rPr>
                <w:rFonts w:ascii="標楷體" w:eastAsia="標楷體" w:hAnsi="標楷體"/>
                <w:sz w:val="24"/>
              </w:rPr>
            </w:pPr>
            <w:r w:rsidRPr="002D5CA4">
              <w:rPr>
                <w:rFonts w:ascii="標楷體" w:eastAsia="標楷體" w:hAnsi="標楷體" w:hint="eastAsia"/>
                <w:sz w:val="24"/>
              </w:rPr>
              <w:t>規格</w:t>
            </w:r>
          </w:p>
        </w:tc>
      </w:tr>
      <w:tr w:rsidR="002E19F3" w:rsidTr="002E19F3">
        <w:tc>
          <w:tcPr>
            <w:tcW w:w="4180" w:type="dxa"/>
            <w:vAlign w:val="center"/>
          </w:tcPr>
          <w:p w:rsidR="002E19F3" w:rsidRPr="002D02D9" w:rsidRDefault="002E19F3" w:rsidP="002E19F3">
            <w:pPr>
              <w:ind w:leftChars="-118" w:left="-283" w:firstLineChars="78" w:firstLine="187"/>
              <w:jc w:val="both"/>
              <w:rPr>
                <w:rFonts w:ascii="標楷體" w:eastAsia="標楷體" w:hAnsi="標楷體"/>
                <w:color w:val="BFBFBF" w:themeColor="background1" w:themeShade="BF"/>
              </w:rPr>
            </w:pPr>
            <w:r w:rsidRPr="002D02D9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如:電梯回升電力系統建置費用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*1式</w:t>
            </w:r>
          </w:p>
        </w:tc>
        <w:tc>
          <w:tcPr>
            <w:tcW w:w="2023" w:type="dxa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1559" w:type="dxa"/>
          </w:tcPr>
          <w:p w:rsidR="002E19F3" w:rsidRPr="00962CE4" w:rsidRDefault="002E19F3" w:rsidP="002E19F3">
            <w:pPr>
              <w:ind w:leftChars="-118" w:left="-283" w:firstLineChars="78" w:firstLine="218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68" w:type="dxa"/>
            <w:vAlign w:val="center"/>
          </w:tcPr>
          <w:p w:rsidR="002E19F3" w:rsidRPr="00063F11" w:rsidRDefault="002E19F3" w:rsidP="002E19F3">
            <w:pPr>
              <w:ind w:leftChars="-118" w:left="-283" w:firstLineChars="78" w:firstLine="219"/>
              <w:jc w:val="both"/>
              <w:rPr>
                <w:rFonts w:ascii="標楷體" w:eastAsia="標楷體" w:hAnsi="標楷體"/>
                <w:b/>
                <w:sz w:val="28"/>
              </w:rPr>
            </w:pPr>
          </w:p>
        </w:tc>
      </w:tr>
      <w:tr w:rsidR="002E19F3" w:rsidTr="002E19F3">
        <w:tc>
          <w:tcPr>
            <w:tcW w:w="4180" w:type="dxa"/>
            <w:vAlign w:val="center"/>
          </w:tcPr>
          <w:p w:rsidR="002E19F3" w:rsidRPr="00063F11" w:rsidRDefault="002E19F3" w:rsidP="002E19F3">
            <w:pPr>
              <w:ind w:leftChars="-118" w:left="-283" w:firstLineChars="78" w:firstLine="187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2D02D9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如:大樓能源管理系統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*1式</w:t>
            </w:r>
          </w:p>
        </w:tc>
        <w:tc>
          <w:tcPr>
            <w:tcW w:w="2023" w:type="dxa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1559" w:type="dxa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2268" w:type="dxa"/>
            <w:vAlign w:val="center"/>
          </w:tcPr>
          <w:p w:rsidR="002E19F3" w:rsidRPr="00063F11" w:rsidRDefault="002E19F3" w:rsidP="002E19F3">
            <w:pPr>
              <w:ind w:leftChars="-118" w:left="-283" w:firstLineChars="78" w:firstLine="219"/>
              <w:jc w:val="both"/>
              <w:rPr>
                <w:rFonts w:ascii="標楷體" w:eastAsia="標楷體" w:hAnsi="標楷體"/>
                <w:b/>
                <w:sz w:val="28"/>
              </w:rPr>
            </w:pPr>
          </w:p>
        </w:tc>
      </w:tr>
      <w:tr w:rsidR="002E19F3" w:rsidTr="002E19F3">
        <w:tc>
          <w:tcPr>
            <w:tcW w:w="4180" w:type="dxa"/>
            <w:vAlign w:val="center"/>
          </w:tcPr>
          <w:p w:rsidR="002E19F3" w:rsidRPr="00962CE4" w:rsidRDefault="002E19F3" w:rsidP="002E19F3">
            <w:pPr>
              <w:ind w:leftChars="-118" w:left="-283" w:firstLineChars="78" w:firstLine="172"/>
              <w:jc w:val="both"/>
              <w:rPr>
                <w:rFonts w:ascii="標楷體" w:eastAsia="標楷體" w:hAnsi="標楷體"/>
                <w:color w:val="BFBFBF" w:themeColor="background1" w:themeShade="BF"/>
              </w:rPr>
            </w:pPr>
            <w:r w:rsidRPr="00962CE4">
              <w:rPr>
                <w:rFonts w:ascii="標楷體" w:eastAsia="標楷體" w:hAnsi="標楷體" w:hint="eastAsia"/>
                <w:color w:val="BFBFBF" w:themeColor="background1" w:themeShade="BF"/>
                <w:sz w:val="22"/>
                <w:szCs w:val="22"/>
              </w:rPr>
              <w:t>如:○○光電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  <w:szCs w:val="22"/>
              </w:rPr>
              <w:t xml:space="preserve"> </w:t>
            </w:r>
            <w:r w:rsidRPr="00962CE4">
              <w:rPr>
                <w:rFonts w:ascii="標楷體" w:eastAsia="標楷體" w:hAnsi="標楷體" w:hint="eastAsia"/>
                <w:color w:val="BFBFBF" w:themeColor="background1" w:themeShade="BF"/>
                <w:sz w:val="22"/>
                <w:szCs w:val="22"/>
              </w:rPr>
              <w:t>平板燈*20盞</w:t>
            </w:r>
          </w:p>
        </w:tc>
        <w:tc>
          <w:tcPr>
            <w:tcW w:w="2023" w:type="dxa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1559" w:type="dxa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2268" w:type="dxa"/>
            <w:vAlign w:val="center"/>
          </w:tcPr>
          <w:p w:rsidR="002E19F3" w:rsidRPr="00063F11" w:rsidRDefault="002E19F3" w:rsidP="002E19F3">
            <w:pPr>
              <w:ind w:leftChars="-118" w:left="-283" w:firstLineChars="78" w:firstLine="172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962CE4">
              <w:rPr>
                <w:rFonts w:ascii="標楷體" w:eastAsia="標楷體" w:hAnsi="標楷體" w:hint="eastAsia"/>
                <w:color w:val="BFBFBF" w:themeColor="background1" w:themeShade="BF"/>
                <w:sz w:val="22"/>
                <w:szCs w:val="22"/>
              </w:rPr>
              <w:t>20W 2X2ft</w:t>
            </w:r>
          </w:p>
        </w:tc>
      </w:tr>
      <w:tr w:rsidR="002E19F3" w:rsidTr="002E19F3">
        <w:tc>
          <w:tcPr>
            <w:tcW w:w="4180" w:type="dxa"/>
            <w:vAlign w:val="center"/>
          </w:tcPr>
          <w:p w:rsidR="002E19F3" w:rsidRPr="00962CE4" w:rsidRDefault="002E19F3" w:rsidP="002E19F3">
            <w:pPr>
              <w:ind w:leftChars="-118" w:left="-283" w:firstLineChars="78" w:firstLine="187"/>
              <w:jc w:val="both"/>
              <w:rPr>
                <w:rFonts w:ascii="標楷體" w:eastAsia="標楷體" w:hAnsi="標楷體"/>
                <w:color w:val="BFBFBF" w:themeColor="background1" w:themeShade="BF"/>
                <w:sz w:val="22"/>
              </w:rPr>
            </w:pPr>
            <w:r w:rsidRPr="00E26B10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如:水冷螺旋式冰水主機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*1台</w:t>
            </w:r>
          </w:p>
        </w:tc>
        <w:tc>
          <w:tcPr>
            <w:tcW w:w="2023" w:type="dxa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1559" w:type="dxa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2268" w:type="dxa"/>
            <w:vAlign w:val="center"/>
          </w:tcPr>
          <w:p w:rsidR="002E19F3" w:rsidRPr="00063F11" w:rsidRDefault="002E19F3" w:rsidP="002E19F3">
            <w:pPr>
              <w:ind w:leftChars="-118" w:left="-283" w:firstLineChars="78" w:firstLine="219"/>
              <w:jc w:val="both"/>
              <w:rPr>
                <w:rFonts w:ascii="標楷體" w:eastAsia="標楷體" w:hAnsi="標楷體"/>
                <w:b/>
                <w:sz w:val="28"/>
              </w:rPr>
            </w:pPr>
          </w:p>
        </w:tc>
      </w:tr>
      <w:tr w:rsidR="002E19F3" w:rsidTr="002E19F3">
        <w:tc>
          <w:tcPr>
            <w:tcW w:w="4180" w:type="dxa"/>
            <w:vAlign w:val="center"/>
          </w:tcPr>
          <w:p w:rsidR="002E19F3" w:rsidRPr="00E26B10" w:rsidRDefault="002E19F3" w:rsidP="002E19F3">
            <w:pPr>
              <w:ind w:leftChars="-118" w:left="-283" w:firstLineChars="78" w:firstLine="156"/>
              <w:jc w:val="both"/>
              <w:rPr>
                <w:rFonts w:ascii="標楷體" w:eastAsia="標楷體" w:hAnsi="標楷體"/>
                <w:color w:val="BFBFBF" w:themeColor="background1" w:themeShade="BF"/>
              </w:rPr>
            </w:pPr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(表格不足請自行增列)</w:t>
            </w:r>
          </w:p>
        </w:tc>
        <w:tc>
          <w:tcPr>
            <w:tcW w:w="2023" w:type="dxa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1559" w:type="dxa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2268" w:type="dxa"/>
            <w:vAlign w:val="center"/>
          </w:tcPr>
          <w:p w:rsidR="002E19F3" w:rsidRPr="00063F11" w:rsidRDefault="002E19F3" w:rsidP="002E19F3">
            <w:pPr>
              <w:ind w:leftChars="-118" w:left="-283" w:firstLineChars="78" w:firstLine="219"/>
              <w:jc w:val="both"/>
              <w:rPr>
                <w:rFonts w:ascii="標楷體" w:eastAsia="標楷體" w:hAnsi="標楷體"/>
                <w:b/>
                <w:sz w:val="28"/>
              </w:rPr>
            </w:pPr>
          </w:p>
        </w:tc>
      </w:tr>
      <w:tr w:rsidR="002E19F3" w:rsidTr="002E19F3">
        <w:tc>
          <w:tcPr>
            <w:tcW w:w="4180" w:type="dxa"/>
            <w:shd w:val="clear" w:color="auto" w:fill="F2F2F2" w:themeFill="background1" w:themeFillShade="F2"/>
            <w:vAlign w:val="center"/>
          </w:tcPr>
          <w:p w:rsidR="002E19F3" w:rsidRPr="002D5CA4" w:rsidRDefault="002E19F3" w:rsidP="002E19F3">
            <w:pPr>
              <w:ind w:leftChars="-118" w:left="-283" w:firstLineChars="78" w:firstLine="219"/>
              <w:jc w:val="both"/>
              <w:rPr>
                <w:rFonts w:ascii="標楷體" w:eastAsia="標楷體" w:hAnsi="標楷體"/>
                <w:b/>
                <w:color w:val="BFBFBF" w:themeColor="background1" w:themeShade="BF"/>
              </w:rPr>
            </w:pPr>
            <w:r w:rsidRPr="002D5CA4">
              <w:rPr>
                <w:rFonts w:ascii="標楷體" w:eastAsia="標楷體" w:hAnsi="標楷體" w:hint="eastAsia"/>
                <w:b/>
                <w:sz w:val="28"/>
              </w:rPr>
              <w:t>合計</w:t>
            </w:r>
          </w:p>
        </w:tc>
        <w:tc>
          <w:tcPr>
            <w:tcW w:w="5850" w:type="dxa"/>
            <w:gridSpan w:val="3"/>
            <w:shd w:val="clear" w:color="auto" w:fill="F2F2F2" w:themeFill="background1" w:themeFillShade="F2"/>
          </w:tcPr>
          <w:p w:rsidR="002E19F3" w:rsidRPr="00063F11" w:rsidRDefault="002E19F3" w:rsidP="002E19F3">
            <w:pPr>
              <w:ind w:leftChars="-118" w:left="-283" w:firstLineChars="78" w:firstLine="219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新台幣               元</w:t>
            </w:r>
          </w:p>
        </w:tc>
      </w:tr>
    </w:tbl>
    <w:p w:rsidR="002E19F3" w:rsidRDefault="002E19F3" w:rsidP="002E19F3">
      <w:pPr>
        <w:ind w:leftChars="-59" w:left="-142" w:firstLine="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備</w:t>
      </w:r>
      <w:r w:rsidRPr="00063F11">
        <w:rPr>
          <w:rFonts w:ascii="標楷體" w:eastAsia="標楷體" w:hAnsi="標楷體" w:hint="eastAsia"/>
        </w:rPr>
        <w:t>註:</w:t>
      </w:r>
    </w:p>
    <w:p w:rsidR="002E19F3" w:rsidRPr="00962CE4" w:rsidRDefault="002E19F3" w:rsidP="002E19F3">
      <w:pPr>
        <w:spacing w:line="280" w:lineRule="exact"/>
        <w:ind w:leftChars="-59" w:left="-142" w:firstLine="1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</w:t>
      </w:r>
      <w:r w:rsidRPr="00962CE4">
        <w:rPr>
          <w:rFonts w:ascii="標楷體" w:eastAsia="標楷體" w:hAnsi="標楷體" w:hint="eastAsia"/>
          <w:sz w:val="20"/>
        </w:rPr>
        <w:t>.擬申請補助款以最高不超過總經費50%為原則。</w:t>
      </w:r>
    </w:p>
    <w:p w:rsidR="002E19F3" w:rsidRPr="00962CE4" w:rsidRDefault="002E19F3" w:rsidP="002E19F3">
      <w:pPr>
        <w:spacing w:line="280" w:lineRule="exact"/>
        <w:ind w:leftChars="-59" w:left="-142" w:firstLine="1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2</w:t>
      </w:r>
      <w:r w:rsidRPr="00962CE4">
        <w:rPr>
          <w:rFonts w:ascii="標楷體" w:eastAsia="標楷體" w:hAnsi="標楷體" w:hint="eastAsia"/>
          <w:sz w:val="20"/>
        </w:rPr>
        <w:t>.</w:t>
      </w:r>
      <w:proofErr w:type="gramStart"/>
      <w:r w:rsidRPr="00962CE4">
        <w:rPr>
          <w:rFonts w:ascii="標楷體" w:eastAsia="標楷體" w:hAnsi="標楷體" w:hint="eastAsia"/>
          <w:sz w:val="20"/>
        </w:rPr>
        <w:t>預算數請填寫</w:t>
      </w:r>
      <w:proofErr w:type="gramEnd"/>
      <w:r w:rsidRPr="00962CE4">
        <w:rPr>
          <w:rFonts w:ascii="標楷體" w:eastAsia="標楷體" w:hAnsi="標楷體" w:hint="eastAsia"/>
          <w:sz w:val="20"/>
        </w:rPr>
        <w:t>【含稅價】。</w:t>
      </w:r>
    </w:p>
    <w:p w:rsidR="002E19F3" w:rsidRPr="00962CE4" w:rsidRDefault="002E19F3" w:rsidP="002E19F3">
      <w:pPr>
        <w:spacing w:line="280" w:lineRule="exact"/>
        <w:ind w:leftChars="-59" w:left="-142" w:firstLine="1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3</w:t>
      </w:r>
      <w:r w:rsidRPr="00962CE4">
        <w:rPr>
          <w:rFonts w:ascii="標楷體" w:eastAsia="標楷體" w:hAnsi="標楷體" w:hint="eastAsia"/>
          <w:sz w:val="20"/>
        </w:rPr>
        <w:t>.科目名稱請與未來發票開立名稱相近。</w:t>
      </w:r>
    </w:p>
    <w:p w:rsidR="002E19F3" w:rsidRDefault="002E19F3" w:rsidP="002E19F3">
      <w:pPr>
        <w:spacing w:line="280" w:lineRule="exact"/>
        <w:ind w:leftChars="-59" w:left="-142" w:firstLine="1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4</w:t>
      </w:r>
      <w:r w:rsidRPr="00962CE4">
        <w:rPr>
          <w:rFonts w:ascii="標楷體" w:eastAsia="標楷體" w:hAnsi="標楷體" w:hint="eastAsia"/>
          <w:sz w:val="20"/>
        </w:rPr>
        <w:t>.施工費用(或工資)可列於科目內</w:t>
      </w:r>
    </w:p>
    <w:p w:rsidR="002E19F3" w:rsidRDefault="002E19F3" w:rsidP="002E19F3">
      <w:pPr>
        <w:spacing w:line="280" w:lineRule="exact"/>
        <w:ind w:leftChars="-59" w:left="-142" w:firstLine="1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5.年使用時數計算方式:每</w:t>
      </w:r>
      <w:bookmarkStart w:id="0" w:name="_GoBack"/>
      <w:bookmarkEnd w:id="0"/>
      <w:r>
        <w:rPr>
          <w:rFonts w:ascii="標楷體" w:eastAsia="標楷體" w:hAnsi="標楷體" w:hint="eastAsia"/>
          <w:sz w:val="20"/>
        </w:rPr>
        <w:t>日平均使用時數(小時)*365天</w:t>
      </w:r>
    </w:p>
    <w:p w:rsidR="002E19F3" w:rsidRDefault="002E19F3" w:rsidP="002E19F3">
      <w:pPr>
        <w:spacing w:line="280" w:lineRule="exact"/>
        <w:ind w:leftChars="-59" w:left="-142" w:rightChars="-277" w:right="-665" w:firstLine="1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6.如</w:t>
      </w:r>
      <w:r w:rsidRPr="00F870ED">
        <w:rPr>
          <w:rFonts w:ascii="標楷體" w:eastAsia="標楷體" w:hAnsi="標楷體" w:hint="eastAsia"/>
          <w:sz w:val="20"/>
          <w:u w:val="single"/>
        </w:rPr>
        <w:t>申請能源管理系統建置</w:t>
      </w:r>
      <w:r>
        <w:rPr>
          <w:rFonts w:ascii="標楷體" w:eastAsia="標楷體" w:hAnsi="標楷體" w:hint="eastAsia"/>
          <w:sz w:val="20"/>
        </w:rPr>
        <w:t>，請提供廠商估價單/如</w:t>
      </w:r>
      <w:r w:rsidRPr="00F870ED">
        <w:rPr>
          <w:rFonts w:ascii="標楷體" w:eastAsia="標楷體" w:hAnsi="標楷體" w:hint="eastAsia"/>
          <w:sz w:val="20"/>
          <w:u w:val="single"/>
        </w:rPr>
        <w:t>申請</w:t>
      </w:r>
      <w:proofErr w:type="gramStart"/>
      <w:r w:rsidRPr="00F870ED">
        <w:rPr>
          <w:rFonts w:ascii="標楷體" w:eastAsia="標楷體" w:hAnsi="標楷體" w:hint="eastAsia"/>
          <w:sz w:val="20"/>
          <w:u w:val="single"/>
        </w:rPr>
        <w:t>汰</w:t>
      </w:r>
      <w:proofErr w:type="gramEnd"/>
      <w:r w:rsidRPr="00F870ED">
        <w:rPr>
          <w:rFonts w:ascii="標楷體" w:eastAsia="標楷體" w:hAnsi="標楷體" w:hint="eastAsia"/>
          <w:sz w:val="20"/>
          <w:u w:val="single"/>
        </w:rPr>
        <w:t>換冷氣</w:t>
      </w:r>
      <w:r>
        <w:rPr>
          <w:rFonts w:ascii="標楷體" w:eastAsia="標楷體" w:hAnsi="標楷體" w:hint="eastAsia"/>
          <w:sz w:val="20"/>
        </w:rPr>
        <w:t>，請填寫新的冷氣廠牌型號 / 如申請</w:t>
      </w:r>
      <w:r w:rsidRPr="00F870ED">
        <w:rPr>
          <w:rFonts w:ascii="標楷體" w:eastAsia="標楷體" w:hAnsi="標楷體" w:hint="eastAsia"/>
          <w:sz w:val="20"/>
          <w:u w:val="single"/>
        </w:rPr>
        <w:t>燈具</w:t>
      </w:r>
      <w:proofErr w:type="gramStart"/>
      <w:r w:rsidRPr="00F870ED">
        <w:rPr>
          <w:rFonts w:ascii="標楷體" w:eastAsia="標楷體" w:hAnsi="標楷體" w:hint="eastAsia"/>
          <w:sz w:val="20"/>
          <w:u w:val="single"/>
        </w:rPr>
        <w:t>汰</w:t>
      </w:r>
      <w:proofErr w:type="gramEnd"/>
      <w:r w:rsidRPr="00F870ED">
        <w:rPr>
          <w:rFonts w:ascii="標楷體" w:eastAsia="標楷體" w:hAnsi="標楷體" w:hint="eastAsia"/>
          <w:sz w:val="20"/>
          <w:u w:val="single"/>
        </w:rPr>
        <w:t>換</w:t>
      </w:r>
      <w:r>
        <w:rPr>
          <w:rFonts w:ascii="標楷體" w:eastAsia="標楷體" w:hAnsi="標楷體" w:hint="eastAsia"/>
          <w:sz w:val="20"/>
        </w:rPr>
        <w:t>，請註明尺寸、功率(W)及樣式 / 如</w:t>
      </w:r>
      <w:r w:rsidRPr="00F870ED">
        <w:rPr>
          <w:rFonts w:ascii="標楷體" w:eastAsia="標楷體" w:hAnsi="標楷體" w:hint="eastAsia"/>
          <w:sz w:val="20"/>
          <w:u w:val="single"/>
        </w:rPr>
        <w:t>申請冰水主機</w:t>
      </w:r>
      <w:r>
        <w:rPr>
          <w:rFonts w:ascii="標楷體" w:eastAsia="標楷體" w:hAnsi="標楷體" w:hint="eastAsia"/>
          <w:sz w:val="20"/>
        </w:rPr>
        <w:t>，請註明冷卻能力等級(RT)、性能係數(COP)及能源效率比值(EER)。</w:t>
      </w:r>
      <w:r w:rsidRPr="00F870ED">
        <w:rPr>
          <w:rFonts w:ascii="標楷體" w:eastAsia="標楷體" w:hAnsi="標楷體" w:hint="eastAsia"/>
          <w:sz w:val="20"/>
          <w:u w:val="single"/>
        </w:rPr>
        <w:t>其餘項目請盡量載明型號及規格</w:t>
      </w:r>
      <w:r>
        <w:rPr>
          <w:rFonts w:ascii="標楷體" w:eastAsia="標楷體" w:hAnsi="標楷體" w:hint="eastAsia"/>
          <w:sz w:val="20"/>
        </w:rPr>
        <w:t>，如提供之資料不足，將會延宕審查時程及需進行補件程序。</w:t>
      </w:r>
    </w:p>
    <w:p w:rsidR="002E19F3" w:rsidRDefault="002E19F3" w:rsidP="002E19F3">
      <w:pPr>
        <w:spacing w:line="280" w:lineRule="exact"/>
        <w:ind w:leftChars="-295" w:left="-708"/>
        <w:rPr>
          <w:rFonts w:ascii="標楷體" w:eastAsia="標楷體" w:hAnsi="標楷體"/>
          <w:sz w:val="20"/>
        </w:rPr>
      </w:pPr>
    </w:p>
    <w:p w:rsidR="002E19F3" w:rsidRDefault="002E19F3" w:rsidP="002E19F3">
      <w:pPr>
        <w:spacing w:line="280" w:lineRule="exact"/>
        <w:ind w:leftChars="-295" w:left="-708"/>
        <w:rPr>
          <w:rFonts w:ascii="標楷體" w:eastAsia="標楷體" w:hAnsi="標楷體"/>
          <w:sz w:val="20"/>
        </w:rPr>
      </w:pPr>
    </w:p>
    <w:p w:rsidR="002E19F3" w:rsidRDefault="002E19F3" w:rsidP="002E19F3">
      <w:pPr>
        <w:spacing w:line="280" w:lineRule="exact"/>
        <w:ind w:leftChars="-295" w:left="-708"/>
        <w:rPr>
          <w:rFonts w:ascii="標楷體" w:eastAsia="標楷體" w:hAnsi="標楷體"/>
          <w:sz w:val="20"/>
        </w:rPr>
      </w:pPr>
    </w:p>
    <w:p w:rsidR="002E19F3" w:rsidRDefault="002E19F3" w:rsidP="002E19F3">
      <w:pPr>
        <w:ind w:leftChars="-118" w:left="-282" w:hanging="1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6"/>
        </w:rPr>
        <w:lastRenderedPageBreak/>
        <w:t>四</w:t>
      </w:r>
      <w:r w:rsidRPr="00940D31">
        <w:rPr>
          <w:rFonts w:ascii="標楷體" w:eastAsia="標楷體" w:hAnsi="標楷體" w:hint="eastAsia"/>
          <w:sz w:val="36"/>
        </w:rPr>
        <w:t>、</w:t>
      </w:r>
      <w:r>
        <w:rPr>
          <w:rFonts w:ascii="標楷體" w:eastAsia="標楷體" w:hAnsi="標楷體" w:hint="eastAsia"/>
          <w:sz w:val="32"/>
        </w:rPr>
        <w:t>工作預定期程表</w:t>
      </w:r>
    </w:p>
    <w:tbl>
      <w:tblPr>
        <w:tblStyle w:val="a3"/>
        <w:tblW w:w="9781" w:type="dxa"/>
        <w:tblInd w:w="-176" w:type="dxa"/>
        <w:tblLook w:val="04A0" w:firstRow="1" w:lastRow="0" w:firstColumn="1" w:lastColumn="0" w:noHBand="0" w:noVBand="1"/>
      </w:tblPr>
      <w:tblGrid>
        <w:gridCol w:w="710"/>
        <w:gridCol w:w="3260"/>
        <w:gridCol w:w="3543"/>
        <w:gridCol w:w="2268"/>
      </w:tblGrid>
      <w:tr w:rsidR="002E19F3" w:rsidTr="002E19F3">
        <w:tc>
          <w:tcPr>
            <w:tcW w:w="710" w:type="dxa"/>
            <w:shd w:val="clear" w:color="auto" w:fill="F2F2F2" w:themeFill="background1" w:themeFillShade="F2"/>
          </w:tcPr>
          <w:p w:rsidR="002E19F3" w:rsidRPr="00C45EA3" w:rsidRDefault="002E19F3" w:rsidP="002E19F3">
            <w:pPr>
              <w:ind w:leftChars="-59" w:left="-142" w:rightChars="-104" w:right="-2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5658DD">
              <w:rPr>
                <w:rFonts w:ascii="標楷體" w:eastAsia="標楷體" w:hAnsi="標楷體" w:hint="eastAsia"/>
                <w:sz w:val="22"/>
              </w:rPr>
              <w:t>項次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2E19F3" w:rsidRPr="00C45EA3" w:rsidRDefault="002E19F3" w:rsidP="002E19F3">
            <w:pPr>
              <w:ind w:leftChars="14" w:left="35" w:hanging="1"/>
              <w:jc w:val="center"/>
              <w:rPr>
                <w:rFonts w:ascii="標楷體" w:eastAsia="標楷體" w:hAnsi="標楷體"/>
                <w:sz w:val="24"/>
              </w:rPr>
            </w:pPr>
            <w:r w:rsidRPr="00C45EA3">
              <w:rPr>
                <w:rFonts w:ascii="標楷體" w:eastAsia="標楷體" w:hAnsi="標楷體"/>
                <w:sz w:val="24"/>
              </w:rPr>
              <w:t>預定建置工作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:rsidR="002E19F3" w:rsidRPr="00C45EA3" w:rsidRDefault="002E19F3" w:rsidP="002E19F3">
            <w:pPr>
              <w:ind w:leftChars="72" w:left="174" w:hanging="1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內容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E19F3" w:rsidRPr="00C45EA3" w:rsidRDefault="002E19F3" w:rsidP="002E19F3">
            <w:pPr>
              <w:ind w:leftChars="72" w:left="174" w:hanging="1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預計</w:t>
            </w:r>
            <w:r>
              <w:rPr>
                <w:rFonts w:ascii="標楷體" w:eastAsia="標楷體" w:hAnsi="標楷體" w:hint="eastAsia"/>
                <w:sz w:val="24"/>
              </w:rPr>
              <w:t>施工</w:t>
            </w:r>
            <w:r>
              <w:rPr>
                <w:rFonts w:ascii="標楷體" w:eastAsia="標楷體" w:hAnsi="標楷體"/>
                <w:sz w:val="24"/>
              </w:rPr>
              <w:t>時間</w:t>
            </w:r>
          </w:p>
        </w:tc>
      </w:tr>
      <w:tr w:rsidR="002E19F3" w:rsidTr="002E19F3">
        <w:tc>
          <w:tcPr>
            <w:tcW w:w="710" w:type="dxa"/>
            <w:vAlign w:val="center"/>
          </w:tcPr>
          <w:p w:rsidR="002E19F3" w:rsidRPr="005658DD" w:rsidRDefault="002E19F3" w:rsidP="002E19F3">
            <w:pPr>
              <w:ind w:leftChars="-177" w:left="-425" w:rightChars="-104" w:right="-250"/>
              <w:jc w:val="center"/>
              <w:rPr>
                <w:rFonts w:ascii="標楷體" w:eastAsia="標楷體" w:hAnsi="標楷體"/>
              </w:rPr>
            </w:pPr>
            <w:r w:rsidRPr="005658DD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260" w:type="dxa"/>
            <w:vAlign w:val="center"/>
          </w:tcPr>
          <w:p w:rsidR="002E19F3" w:rsidRPr="00C45EA3" w:rsidRDefault="002E19F3" w:rsidP="002E19F3">
            <w:pPr>
              <w:ind w:leftChars="14" w:left="35" w:hanging="1"/>
              <w:jc w:val="both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C45EA3">
              <w:rPr>
                <w:rFonts w:ascii="標楷體" w:eastAsia="標楷體" w:hAnsi="標楷體"/>
                <w:color w:val="BFBFBF" w:themeColor="background1" w:themeShade="BF"/>
                <w:sz w:val="24"/>
              </w:rPr>
              <w:t>(範例)建置能源管理系統</w:t>
            </w:r>
          </w:p>
        </w:tc>
        <w:tc>
          <w:tcPr>
            <w:tcW w:w="3543" w:type="dxa"/>
          </w:tcPr>
          <w:p w:rsidR="002E19F3" w:rsidRPr="00C45EA3" w:rsidRDefault="002E19F3" w:rsidP="002E19F3">
            <w:pPr>
              <w:ind w:leftChars="-45" w:left="-108" w:firstLineChars="54" w:firstLine="108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</w:rPr>
              <w:t>(範例)</w:t>
            </w:r>
            <w:r w:rsidRPr="00C45EA3">
              <w:rPr>
                <w:rFonts w:ascii="標楷體" w:eastAsia="標楷體" w:hAnsi="標楷體"/>
                <w:color w:val="BFBFBF" w:themeColor="background1" w:themeShade="BF"/>
              </w:rPr>
              <w:t>含軟體程式、三項多功能數位電表3顆、</w:t>
            </w:r>
            <w:proofErr w:type="gramStart"/>
            <w:r w:rsidRPr="00C45EA3">
              <w:rPr>
                <w:rFonts w:ascii="標楷體" w:eastAsia="標楷體" w:hAnsi="標楷體"/>
                <w:color w:val="BFBFBF" w:themeColor="background1" w:themeShade="BF"/>
              </w:rPr>
              <w:t>電力間空設施</w:t>
            </w:r>
            <w:proofErr w:type="gramEnd"/>
            <w:r w:rsidRPr="00C45EA3">
              <w:rPr>
                <w:rFonts w:ascii="標楷體" w:eastAsia="標楷體" w:hAnsi="標楷體"/>
                <w:color w:val="BFBFBF" w:themeColor="background1" w:themeShade="BF"/>
              </w:rPr>
              <w:t>、顯示面板20吋</w:t>
            </w:r>
          </w:p>
        </w:tc>
        <w:tc>
          <w:tcPr>
            <w:tcW w:w="2268" w:type="dxa"/>
            <w:vAlign w:val="center"/>
          </w:tcPr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color w:val="BFBFBF" w:themeColor="background1" w:themeShade="BF"/>
                <w:sz w:val="22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(範例)</w:t>
            </w:r>
          </w:p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sz w:val="24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109/5/1-109/6/15</w:t>
            </w:r>
          </w:p>
        </w:tc>
      </w:tr>
      <w:tr w:rsidR="002E19F3" w:rsidTr="002E19F3">
        <w:tc>
          <w:tcPr>
            <w:tcW w:w="710" w:type="dxa"/>
            <w:vAlign w:val="center"/>
          </w:tcPr>
          <w:p w:rsidR="002E19F3" w:rsidRPr="005658DD" w:rsidRDefault="002E19F3" w:rsidP="002E19F3">
            <w:pPr>
              <w:ind w:leftChars="-177" w:left="-425" w:rightChars="-104" w:right="-250"/>
              <w:jc w:val="center"/>
              <w:rPr>
                <w:rFonts w:ascii="標楷體" w:eastAsia="標楷體" w:hAnsi="標楷體"/>
              </w:rPr>
            </w:pPr>
            <w:r w:rsidRPr="005658D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260" w:type="dxa"/>
            <w:vAlign w:val="center"/>
          </w:tcPr>
          <w:p w:rsidR="002E19F3" w:rsidRPr="00C45EA3" w:rsidRDefault="002E19F3" w:rsidP="002E19F3">
            <w:pPr>
              <w:ind w:leftChars="14" w:left="35" w:hanging="1"/>
              <w:jc w:val="both"/>
              <w:rPr>
                <w:rFonts w:ascii="標楷體" w:eastAsia="標楷體" w:hAnsi="標楷體"/>
                <w:sz w:val="24"/>
              </w:rPr>
            </w:pPr>
            <w:r w:rsidRPr="005658DD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(範例)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空調設備</w:t>
            </w:r>
            <w:proofErr w:type="gramStart"/>
            <w:r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汰</w:t>
            </w:r>
            <w:proofErr w:type="gramEnd"/>
            <w:r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換</w:t>
            </w:r>
          </w:p>
        </w:tc>
        <w:tc>
          <w:tcPr>
            <w:tcW w:w="3543" w:type="dxa"/>
          </w:tcPr>
          <w:p w:rsidR="002E19F3" w:rsidRDefault="002E19F3" w:rsidP="002E19F3">
            <w:pPr>
              <w:ind w:leftChars="-45" w:left="-108" w:firstLineChars="54" w:firstLine="108"/>
              <w:rPr>
                <w:rFonts w:ascii="標楷體" w:eastAsia="標楷體" w:hAnsi="標楷體" w:hint="eastAsia"/>
                <w:color w:val="BFBFBF" w:themeColor="background1" w:themeShade="BF"/>
              </w:rPr>
            </w:pPr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(範例)</w:t>
            </w:r>
            <w:proofErr w:type="gramStart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汰</w:t>
            </w:r>
            <w:proofErr w:type="gramEnd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換大廳箱型空調機(1</w:t>
            </w:r>
            <w:proofErr w:type="gramStart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臺</w:t>
            </w:r>
            <w:proofErr w:type="gramEnd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)</w:t>
            </w:r>
          </w:p>
          <w:p w:rsidR="002E19F3" w:rsidRPr="00C45EA3" w:rsidRDefault="002E19F3" w:rsidP="002E19F3">
            <w:pPr>
              <w:ind w:leftChars="-45" w:left="-108"/>
              <w:rPr>
                <w:rFonts w:ascii="標楷體" w:eastAsia="標楷體" w:hAnsi="標楷體"/>
                <w:sz w:val="24"/>
              </w:rPr>
            </w:pPr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為1級分離式冷氣</w:t>
            </w:r>
          </w:p>
        </w:tc>
        <w:tc>
          <w:tcPr>
            <w:tcW w:w="2268" w:type="dxa"/>
            <w:vAlign w:val="center"/>
          </w:tcPr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color w:val="BFBFBF" w:themeColor="background1" w:themeShade="BF"/>
                <w:sz w:val="22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(範例)</w:t>
            </w:r>
          </w:p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sz w:val="24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109/5/1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5</w:t>
            </w: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-109/6/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1</w:t>
            </w:r>
          </w:p>
        </w:tc>
      </w:tr>
      <w:tr w:rsidR="002E19F3" w:rsidTr="002E19F3">
        <w:tc>
          <w:tcPr>
            <w:tcW w:w="710" w:type="dxa"/>
            <w:vAlign w:val="center"/>
          </w:tcPr>
          <w:p w:rsidR="002E19F3" w:rsidRPr="005658DD" w:rsidRDefault="002E19F3" w:rsidP="002E19F3">
            <w:pPr>
              <w:ind w:leftChars="-177" w:left="-425" w:rightChars="-104" w:right="-250"/>
              <w:jc w:val="center"/>
              <w:rPr>
                <w:rFonts w:ascii="標楷體" w:eastAsia="標楷體" w:hAnsi="標楷體"/>
              </w:rPr>
            </w:pPr>
            <w:r w:rsidRPr="005658DD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260" w:type="dxa"/>
            <w:vAlign w:val="center"/>
          </w:tcPr>
          <w:p w:rsidR="002E19F3" w:rsidRPr="00C45EA3" w:rsidRDefault="002E19F3" w:rsidP="002E19F3">
            <w:pPr>
              <w:ind w:leftChars="14" w:left="35" w:hanging="1"/>
              <w:jc w:val="both"/>
              <w:rPr>
                <w:rFonts w:ascii="標楷體" w:eastAsia="標楷體" w:hAnsi="標楷體"/>
                <w:sz w:val="24"/>
              </w:rPr>
            </w:pPr>
            <w:r w:rsidRPr="005658DD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(範例)照明設備</w:t>
            </w:r>
            <w:proofErr w:type="gramStart"/>
            <w:r w:rsidRPr="005658DD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汰</w:t>
            </w:r>
            <w:proofErr w:type="gramEnd"/>
            <w:r w:rsidRPr="005658DD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換</w:t>
            </w:r>
          </w:p>
        </w:tc>
        <w:tc>
          <w:tcPr>
            <w:tcW w:w="3543" w:type="dxa"/>
          </w:tcPr>
          <w:p w:rsidR="002E19F3" w:rsidRDefault="002E19F3" w:rsidP="002E19F3">
            <w:pPr>
              <w:ind w:leftChars="-45" w:left="-108"/>
              <w:rPr>
                <w:rFonts w:ascii="標楷體" w:eastAsia="標楷體" w:hAnsi="標楷體" w:hint="eastAsia"/>
                <w:color w:val="BFBFBF" w:themeColor="background1" w:themeShade="BF"/>
              </w:rPr>
            </w:pPr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(範例)</w:t>
            </w:r>
            <w:proofErr w:type="gramStart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汰</w:t>
            </w:r>
            <w:proofErr w:type="gramEnd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換舊的T8</w:t>
            </w:r>
            <w:proofErr w:type="gramStart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四</w:t>
            </w:r>
            <w:proofErr w:type="gramEnd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呎燈管</w:t>
            </w:r>
          </w:p>
          <w:p w:rsidR="002E19F3" w:rsidRPr="002E19F3" w:rsidRDefault="002E19F3" w:rsidP="002E19F3">
            <w:pPr>
              <w:ind w:leftChars="-45" w:left="-108"/>
              <w:rPr>
                <w:rFonts w:ascii="標楷體" w:eastAsia="標楷體" w:hAnsi="標楷體"/>
                <w:color w:val="BFBFBF" w:themeColor="background1" w:themeShade="BF"/>
              </w:rPr>
            </w:pPr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(40W)*100支為T8</w:t>
            </w:r>
            <w:proofErr w:type="gramStart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四</w:t>
            </w:r>
            <w:proofErr w:type="gramEnd"/>
            <w:r w:rsidRPr="005658DD">
              <w:rPr>
                <w:rFonts w:ascii="標楷體" w:eastAsia="標楷體" w:hAnsi="標楷體" w:hint="eastAsia"/>
                <w:color w:val="BFBFBF" w:themeColor="background1" w:themeShade="BF"/>
              </w:rPr>
              <w:t>呎LED燈管。</w:t>
            </w:r>
          </w:p>
        </w:tc>
        <w:tc>
          <w:tcPr>
            <w:tcW w:w="2268" w:type="dxa"/>
            <w:vAlign w:val="center"/>
          </w:tcPr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color w:val="BFBFBF" w:themeColor="background1" w:themeShade="BF"/>
                <w:sz w:val="22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(範例)</w:t>
            </w:r>
          </w:p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sz w:val="24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109/5/1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5</w:t>
            </w: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-109/6/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1</w:t>
            </w:r>
          </w:p>
        </w:tc>
      </w:tr>
      <w:tr w:rsidR="002E19F3" w:rsidTr="002E19F3">
        <w:tc>
          <w:tcPr>
            <w:tcW w:w="710" w:type="dxa"/>
            <w:vAlign w:val="center"/>
          </w:tcPr>
          <w:p w:rsidR="002E19F3" w:rsidRPr="005658DD" w:rsidRDefault="002E19F3" w:rsidP="002E19F3">
            <w:pPr>
              <w:ind w:leftChars="-177" w:left="-425" w:rightChars="-104" w:right="-250"/>
              <w:jc w:val="center"/>
              <w:rPr>
                <w:rFonts w:ascii="標楷體" w:eastAsia="標楷體" w:hAnsi="標楷體"/>
              </w:rPr>
            </w:pPr>
            <w:r w:rsidRPr="005658DD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260" w:type="dxa"/>
            <w:vAlign w:val="center"/>
          </w:tcPr>
          <w:p w:rsidR="002E19F3" w:rsidRPr="005658DD" w:rsidRDefault="002E19F3" w:rsidP="002E19F3">
            <w:pPr>
              <w:ind w:leftChars="14" w:left="35" w:hanging="1"/>
              <w:jc w:val="both"/>
              <w:rPr>
                <w:rFonts w:ascii="標楷體" w:eastAsia="標楷體" w:hAnsi="標楷體"/>
                <w:color w:val="BFBFBF" w:themeColor="background1" w:themeShade="BF"/>
              </w:rPr>
            </w:pPr>
            <w:r w:rsidRPr="004D1759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(範例)裝設燈具調控設備</w:t>
            </w:r>
          </w:p>
        </w:tc>
        <w:tc>
          <w:tcPr>
            <w:tcW w:w="3543" w:type="dxa"/>
          </w:tcPr>
          <w:p w:rsidR="002E19F3" w:rsidRPr="005658DD" w:rsidRDefault="002E19F3" w:rsidP="002E19F3">
            <w:pPr>
              <w:rPr>
                <w:rFonts w:ascii="標楷體" w:eastAsia="標楷體" w:hAnsi="標楷體"/>
                <w:color w:val="BFBFBF" w:themeColor="background1" w:themeShade="BF"/>
              </w:rPr>
            </w:pPr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(範例)裝設自動感應器共計5個於地下室停車場、花園等二處。</w:t>
            </w:r>
          </w:p>
        </w:tc>
        <w:tc>
          <w:tcPr>
            <w:tcW w:w="2268" w:type="dxa"/>
            <w:vAlign w:val="center"/>
          </w:tcPr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color w:val="BFBFBF" w:themeColor="background1" w:themeShade="BF"/>
                <w:sz w:val="22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(範例)</w:t>
            </w:r>
          </w:p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color w:val="BFBFBF" w:themeColor="background1" w:themeShade="BF"/>
                <w:sz w:val="22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109/5/1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-109/5</w:t>
            </w: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/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10</w:t>
            </w:r>
          </w:p>
        </w:tc>
      </w:tr>
      <w:tr w:rsidR="002E19F3" w:rsidTr="002E19F3">
        <w:tc>
          <w:tcPr>
            <w:tcW w:w="710" w:type="dxa"/>
            <w:vAlign w:val="center"/>
          </w:tcPr>
          <w:p w:rsidR="002E19F3" w:rsidRPr="005658DD" w:rsidRDefault="002E19F3" w:rsidP="002E19F3">
            <w:pPr>
              <w:ind w:leftChars="-177" w:left="-425" w:rightChars="-104" w:right="-25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260" w:type="dxa"/>
            <w:vAlign w:val="center"/>
          </w:tcPr>
          <w:p w:rsidR="002E19F3" w:rsidRDefault="002E19F3" w:rsidP="002E19F3">
            <w:pPr>
              <w:ind w:leftChars="14" w:left="35" w:hanging="1"/>
              <w:jc w:val="both"/>
              <w:rPr>
                <w:rFonts w:ascii="標楷體" w:eastAsia="標楷體" w:hAnsi="標楷體"/>
                <w:color w:val="BFBFBF" w:themeColor="background1" w:themeShade="BF"/>
              </w:rPr>
            </w:pPr>
            <w:r w:rsidRPr="004D1759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(範例)中央空調系統</w:t>
            </w:r>
            <w:proofErr w:type="gramStart"/>
            <w:r w:rsidRPr="004D1759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汰</w:t>
            </w:r>
            <w:proofErr w:type="gramEnd"/>
            <w:r w:rsidRPr="004D1759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換</w:t>
            </w:r>
          </w:p>
        </w:tc>
        <w:tc>
          <w:tcPr>
            <w:tcW w:w="3543" w:type="dxa"/>
          </w:tcPr>
          <w:p w:rsidR="002E19F3" w:rsidRDefault="002E19F3" w:rsidP="002E19F3">
            <w:pPr>
              <w:ind w:leftChars="-46" w:left="-108" w:hangingChars="1" w:hanging="2"/>
              <w:rPr>
                <w:rFonts w:ascii="標楷體" w:eastAsia="標楷體" w:hAnsi="標楷體"/>
                <w:color w:val="BFBFBF" w:themeColor="background1" w:themeShade="BF"/>
              </w:rPr>
            </w:pPr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(範例)</w:t>
            </w:r>
            <w:proofErr w:type="gramStart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汰</w:t>
            </w:r>
            <w:proofErr w:type="gramEnd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換80RT水冷式</w:t>
            </w:r>
            <w:proofErr w:type="gramStart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渦</w:t>
            </w:r>
            <w:proofErr w:type="gramEnd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卷式冰水主機(2</w:t>
            </w:r>
            <w:proofErr w:type="gramStart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)為60RT水冷式</w:t>
            </w:r>
            <w:proofErr w:type="gramStart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渦</w:t>
            </w:r>
            <w:proofErr w:type="gramEnd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卷式冰水主機(2</w:t>
            </w:r>
            <w:proofErr w:type="gramStart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BFBFBF" w:themeColor="background1" w:themeShade="BF"/>
              </w:rPr>
              <w:t>)</w:t>
            </w:r>
          </w:p>
        </w:tc>
        <w:tc>
          <w:tcPr>
            <w:tcW w:w="2268" w:type="dxa"/>
            <w:vAlign w:val="center"/>
          </w:tcPr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color w:val="BFBFBF" w:themeColor="background1" w:themeShade="BF"/>
                <w:sz w:val="22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(範例)</w:t>
            </w:r>
          </w:p>
          <w:p w:rsidR="002E19F3" w:rsidRPr="00C45EA3" w:rsidRDefault="002E19F3" w:rsidP="002E19F3">
            <w:pPr>
              <w:ind w:leftChars="-103" w:left="-246" w:hanging="1"/>
              <w:jc w:val="center"/>
              <w:rPr>
                <w:rFonts w:ascii="標楷體" w:eastAsia="標楷體" w:hAnsi="標楷體"/>
                <w:color w:val="BFBFBF" w:themeColor="background1" w:themeShade="BF"/>
                <w:sz w:val="22"/>
              </w:rPr>
            </w:pP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109/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6</w:t>
            </w: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/1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-109/6</w:t>
            </w:r>
            <w:r w:rsidRPr="00C45EA3"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/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2"/>
              </w:rPr>
              <w:t>10</w:t>
            </w:r>
          </w:p>
        </w:tc>
      </w:tr>
    </w:tbl>
    <w:p w:rsidR="002E19F3" w:rsidRDefault="002E19F3" w:rsidP="002E19F3">
      <w:pPr>
        <w:ind w:leftChars="-118" w:left="2" w:hanging="28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*備註:</w:t>
      </w:r>
    </w:p>
    <w:p w:rsidR="002E19F3" w:rsidRDefault="002E19F3" w:rsidP="002E19F3">
      <w:pPr>
        <w:ind w:leftChars="-118" w:left="2" w:hanging="285"/>
        <w:rPr>
          <w:rFonts w:ascii="標楷體" w:eastAsia="標楷體" w:hAnsi="標楷體" w:hint="eastAsia"/>
          <w:sz w:val="20"/>
        </w:rPr>
      </w:pPr>
      <w:r w:rsidRPr="00F870ED">
        <w:rPr>
          <w:rFonts w:ascii="標楷體" w:eastAsia="標楷體" w:hAnsi="標楷體" w:hint="eastAsia"/>
          <w:sz w:val="20"/>
        </w:rPr>
        <w:t>1.計畫期程應以核定後2個月內完工為原則。如計畫核定日於原定施工起始日後，可</w:t>
      </w:r>
      <w:r>
        <w:rPr>
          <w:rFonts w:ascii="標楷體" w:eastAsia="標楷體" w:hAnsi="標楷體" w:hint="eastAsia"/>
          <w:sz w:val="20"/>
        </w:rPr>
        <w:t>依</w:t>
      </w:r>
      <w:r w:rsidRPr="00F870ED">
        <w:rPr>
          <w:rFonts w:ascii="標楷體" w:eastAsia="標楷體" w:hAnsi="標楷體" w:hint="eastAsia"/>
          <w:sz w:val="20"/>
        </w:rPr>
        <w:t>核定後</w:t>
      </w:r>
      <w:r>
        <w:rPr>
          <w:rFonts w:ascii="標楷體" w:eastAsia="標楷體" w:hAnsi="標楷體" w:hint="eastAsia"/>
          <w:sz w:val="20"/>
        </w:rPr>
        <w:t>日期</w:t>
      </w:r>
      <w:r w:rsidRPr="00F870ED">
        <w:rPr>
          <w:rFonts w:ascii="標楷體" w:eastAsia="標楷體" w:hAnsi="標楷體" w:hint="eastAsia"/>
          <w:sz w:val="20"/>
        </w:rPr>
        <w:t>順延。</w:t>
      </w:r>
    </w:p>
    <w:p w:rsidR="002E19F3" w:rsidRPr="00F870ED" w:rsidRDefault="002E19F3" w:rsidP="002E19F3">
      <w:pPr>
        <w:ind w:left="284" w:hanging="285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如未能於2個月內完工者，需於提案時先行載明緣由。</w:t>
      </w:r>
    </w:p>
    <w:p w:rsidR="002E19F3" w:rsidRDefault="002E19F3" w:rsidP="002E19F3">
      <w:pPr>
        <w:ind w:leftChars="-118" w:left="2" w:hanging="285"/>
        <w:rPr>
          <w:rFonts w:ascii="標楷體" w:eastAsia="標楷體" w:hAnsi="標楷體"/>
        </w:rPr>
      </w:pPr>
      <w:r w:rsidRPr="00F870ED">
        <w:rPr>
          <w:rFonts w:ascii="標楷體" w:eastAsia="標楷體" w:hAnsi="標楷體" w:hint="eastAsia"/>
          <w:sz w:val="20"/>
        </w:rPr>
        <w:t>2.</w:t>
      </w:r>
      <w:r>
        <w:rPr>
          <w:rFonts w:ascii="標楷體" w:eastAsia="標楷體" w:hAnsi="標楷體" w:hint="eastAsia"/>
          <w:sz w:val="20"/>
        </w:rPr>
        <w:t>完工稽查將依預定建置工作及內容進行查核</w:t>
      </w:r>
      <w:r w:rsidRPr="00F870ED">
        <w:rPr>
          <w:rFonts w:ascii="標楷體" w:eastAsia="標楷體" w:hAnsi="標楷體" w:hint="eastAsia"/>
          <w:sz w:val="20"/>
        </w:rPr>
        <w:t>。</w:t>
      </w:r>
    </w:p>
    <w:p w:rsidR="002E19F3" w:rsidRDefault="002E19F3" w:rsidP="002E19F3">
      <w:pPr>
        <w:ind w:leftChars="-295" w:left="-708"/>
        <w:rPr>
          <w:rFonts w:ascii="標楷體" w:eastAsia="標楷體" w:hAnsi="標楷體"/>
        </w:rPr>
      </w:pPr>
    </w:p>
    <w:p w:rsidR="002E19F3" w:rsidRDefault="002E19F3" w:rsidP="002E19F3">
      <w:pPr>
        <w:rPr>
          <w:rFonts w:ascii="標楷體" w:eastAsia="標楷體" w:hAnsi="標楷體"/>
        </w:rPr>
      </w:pPr>
    </w:p>
    <w:p w:rsidR="002E19F3" w:rsidRDefault="002E19F3" w:rsidP="002E19F3">
      <w:pPr>
        <w:ind w:leftChars="-295" w:left="-708"/>
        <w:rPr>
          <w:rFonts w:ascii="標楷體" w:eastAsia="標楷體" w:hAnsi="標楷體"/>
        </w:rPr>
      </w:pPr>
    </w:p>
    <w:p w:rsidR="002E19F3" w:rsidRDefault="002E19F3" w:rsidP="002E19F3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2E19F3" w:rsidRDefault="002E19F3" w:rsidP="002E19F3">
      <w:pPr>
        <w:ind w:leftChars="-1" w:left="-2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6"/>
        </w:rPr>
        <w:lastRenderedPageBreak/>
        <w:t>五</w:t>
      </w:r>
      <w:r w:rsidRPr="00940D31">
        <w:rPr>
          <w:rFonts w:ascii="標楷體" w:eastAsia="標楷體" w:hAnsi="標楷體" w:hint="eastAsia"/>
          <w:sz w:val="36"/>
        </w:rPr>
        <w:t>、</w:t>
      </w:r>
      <w:r>
        <w:rPr>
          <w:rFonts w:ascii="標楷體" w:eastAsia="標楷體" w:hAnsi="標楷體" w:hint="eastAsia"/>
          <w:sz w:val="32"/>
        </w:rPr>
        <w:t>其他相關證明檢附文件</w:t>
      </w:r>
    </w:p>
    <w:p w:rsidR="002E19F3" w:rsidRDefault="002E19F3" w:rsidP="002E19F3">
      <w:pPr>
        <w:ind w:leftChars="-1" w:left="-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請提供該建物使用相關證明文件(如使用</w:t>
      </w:r>
      <w:proofErr w:type="gramStart"/>
      <w:r>
        <w:rPr>
          <w:rFonts w:ascii="標楷體" w:eastAsia="標楷體" w:hAnsi="標楷體" w:hint="eastAsia"/>
        </w:rPr>
        <w:t>執照或權狀</w:t>
      </w:r>
      <w:proofErr w:type="gramEnd"/>
      <w:r w:rsidRPr="009C5963">
        <w:rPr>
          <w:rFonts w:ascii="標楷體" w:eastAsia="標楷體" w:hAnsi="標楷體"/>
        </w:rPr>
        <w:t>影本</w:t>
      </w:r>
      <w:r>
        <w:rPr>
          <w:rFonts w:ascii="標楷體" w:eastAsia="標楷體" w:hAnsi="標楷體" w:hint="eastAsia"/>
        </w:rPr>
        <w:t>、</w:t>
      </w:r>
      <w:r w:rsidRPr="002D5CA4">
        <w:rPr>
          <w:rFonts w:ascii="標楷體" w:eastAsia="標楷體" w:hAnsi="標楷體" w:hint="eastAsia"/>
          <w:b/>
        </w:rPr>
        <w:t>改善前設施</w:t>
      </w:r>
      <w:r>
        <w:rPr>
          <w:rFonts w:ascii="標楷體" w:eastAsia="標楷體" w:hAnsi="標楷體" w:hint="eastAsia"/>
          <w:b/>
        </w:rPr>
        <w:t>、空間</w:t>
      </w:r>
      <w:r w:rsidRPr="002D5CA4">
        <w:rPr>
          <w:rFonts w:ascii="標楷體" w:eastAsia="標楷體" w:hAnsi="標楷體" w:hint="eastAsia"/>
          <w:b/>
        </w:rPr>
        <w:t>相關照片</w:t>
      </w:r>
      <w:r>
        <w:rPr>
          <w:rFonts w:ascii="標楷體" w:eastAsia="標楷體" w:hAnsi="標楷體" w:hint="eastAsia"/>
        </w:rPr>
        <w:t>及承包廠商估價單、或預計購買之項目品牌及型號等資料。</w:t>
      </w:r>
    </w:p>
    <w:p w:rsidR="002E19F3" w:rsidRPr="00E612F2" w:rsidRDefault="002E19F3" w:rsidP="002E19F3">
      <w:pPr>
        <w:ind w:leftChars="-1" w:left="-2"/>
        <w:rPr>
          <w:rFonts w:ascii="標楷體" w:eastAsia="標楷體" w:hAnsi="標楷體"/>
        </w:rPr>
      </w:pPr>
    </w:p>
    <w:p w:rsidR="002E19F3" w:rsidRDefault="002E19F3" w:rsidP="002E19F3">
      <w:pPr>
        <w:widowControl/>
        <w:jc w:val="center"/>
        <w:rPr>
          <w:rFonts w:ascii="標楷體" w:eastAsia="標楷體" w:hAnsi="標楷體"/>
          <w:b/>
          <w:sz w:val="40"/>
        </w:rPr>
      </w:pPr>
      <w:r>
        <w:rPr>
          <w:rFonts w:ascii="標楷體" w:eastAsia="標楷體" w:hAnsi="標楷體"/>
        </w:rPr>
        <w:br w:type="page"/>
      </w:r>
      <w:r>
        <w:rPr>
          <w:rFonts w:ascii="標楷體" w:eastAsia="標楷體" w:hAnsi="標楷體" w:hint="eastAsia"/>
          <w:b/>
          <w:noProof/>
          <w:sz w:val="40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668D5C" wp14:editId="7749C15C">
                <wp:simplePos x="0" y="0"/>
                <wp:positionH relativeFrom="column">
                  <wp:posOffset>5252720</wp:posOffset>
                </wp:positionH>
                <wp:positionV relativeFrom="paragraph">
                  <wp:posOffset>-311150</wp:posOffset>
                </wp:positionV>
                <wp:extent cx="723900" cy="304800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04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9F3" w:rsidRPr="00962CE3" w:rsidRDefault="002E19F3" w:rsidP="002E19F3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962CE3">
                              <w:rPr>
                                <w:rFonts w:ascii="標楷體" w:eastAsia="標楷體" w:hAnsi="標楷體" w:hint="eastAsia"/>
                              </w:rPr>
                              <w:t>附件2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27" style="position:absolute;left:0;text-align:left;margin-left:413.6pt;margin-top:-24.5pt;width:57pt;height:2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" fillcolor="#d8d8d8 [2732]" stroked="f" strokeweight="2pt">
                <v:textbox>
                  <w:txbxContent>
                    <w:p w:rsidR="002E19F3" w:rsidRPr="00962CE3" w:rsidRDefault="002E19F3" w:rsidP="002E19F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62CE3">
                        <w:rPr>
                          <w:rFonts w:ascii="標楷體" w:eastAsia="標楷體" w:hAnsi="標楷體" w:hint="eastAsia"/>
                        </w:rPr>
                        <w:t>附件2</w:t>
                      </w:r>
                    </w:p>
                  </w:txbxContent>
                </v:textbox>
              </v:rect>
            </w:pict>
          </mc:Fallback>
        </mc:AlternateContent>
      </w:r>
      <w:r w:rsidRPr="0069237D">
        <w:rPr>
          <w:rFonts w:ascii="標楷體" w:eastAsia="標楷體" w:hAnsi="標楷體" w:hint="eastAsia"/>
          <w:b/>
          <w:sz w:val="40"/>
        </w:rPr>
        <w:t>用電情形追蹤同意書</w:t>
      </w:r>
    </w:p>
    <w:p w:rsidR="002E19F3" w:rsidRPr="0069237D" w:rsidRDefault="002E19F3" w:rsidP="002E19F3">
      <w:pPr>
        <w:widowControl/>
        <w:jc w:val="center"/>
        <w:rPr>
          <w:rFonts w:ascii="標楷體" w:eastAsia="標楷體" w:hAnsi="標楷體"/>
          <w:b/>
          <w:sz w:val="36"/>
        </w:rPr>
      </w:pPr>
    </w:p>
    <w:p w:rsidR="002E19F3" w:rsidRDefault="002E19F3" w:rsidP="002E19F3">
      <w:pPr>
        <w:widowControl/>
        <w:rPr>
          <w:rFonts w:ascii="標楷體" w:eastAsia="標楷體" w:hAnsi="標楷體"/>
          <w:sz w:val="28"/>
        </w:rPr>
      </w:pPr>
      <w:r w:rsidRPr="0069237D">
        <w:rPr>
          <w:rFonts w:ascii="標楷體" w:eastAsia="標楷體" w:hAnsi="標楷體" w:hint="eastAsia"/>
          <w:sz w:val="28"/>
        </w:rPr>
        <w:t>本單位</w:t>
      </w:r>
      <w:r>
        <w:rPr>
          <w:rFonts w:ascii="標楷體" w:eastAsia="標楷體" w:hAnsi="標楷體" w:hint="eastAsia"/>
          <w:sz w:val="28"/>
        </w:rPr>
        <w:t>_________</w:t>
      </w:r>
      <w:r w:rsidRPr="002E19F3">
        <w:rPr>
          <w:rFonts w:ascii="標楷體" w:eastAsia="標楷體" w:hAnsi="標楷體" w:hint="eastAsia"/>
          <w:color w:val="BFBFBF" w:themeColor="background1" w:themeShade="BF"/>
          <w:sz w:val="28"/>
        </w:rPr>
        <w:t>(單位名稱)</w:t>
      </w:r>
      <w:r>
        <w:rPr>
          <w:rFonts w:ascii="標楷體" w:eastAsia="標楷體" w:hAnsi="標楷體" w:hint="eastAsia"/>
          <w:sz w:val="28"/>
        </w:rPr>
        <w:t>__________因申請花蓮縣政府「109年</w:t>
      </w:r>
      <w:proofErr w:type="gramStart"/>
      <w:r>
        <w:rPr>
          <w:rFonts w:ascii="標楷體" w:eastAsia="標楷體" w:hAnsi="標楷體" w:hint="eastAsia"/>
          <w:sz w:val="28"/>
        </w:rPr>
        <w:t>花蓮縣旅宿節能</w:t>
      </w:r>
      <w:proofErr w:type="gramEnd"/>
      <w:r>
        <w:rPr>
          <w:rFonts w:ascii="標楷體" w:eastAsia="標楷體" w:hAnsi="標楷體" w:hint="eastAsia"/>
          <w:sz w:val="28"/>
        </w:rPr>
        <w:t>提案補助」，同意經申請及竣工後進行對於本單位之用電情形追蹤，以作為本縣節能改善措施之政策參考依據使用。</w:t>
      </w:r>
    </w:p>
    <w:p w:rsidR="002E19F3" w:rsidRDefault="002E19F3" w:rsidP="002E19F3">
      <w:pPr>
        <w:widowControl/>
        <w:rPr>
          <w:rFonts w:ascii="標楷體" w:eastAsia="標楷體" w:hAnsi="標楷體"/>
          <w:sz w:val="28"/>
        </w:rPr>
      </w:pPr>
    </w:p>
    <w:p w:rsidR="002E19F3" w:rsidRDefault="002E19F3" w:rsidP="002E19F3">
      <w:pPr>
        <w:widowControl/>
        <w:rPr>
          <w:rFonts w:ascii="標楷體" w:eastAsia="標楷體" w:hAnsi="標楷體"/>
          <w:sz w:val="28"/>
        </w:rPr>
      </w:pPr>
    </w:p>
    <w:p w:rsidR="002E19F3" w:rsidRDefault="002E19F3" w:rsidP="002E19F3">
      <w:pPr>
        <w:widowControl/>
        <w:rPr>
          <w:rFonts w:ascii="標楷體" w:eastAsia="標楷體" w:hAnsi="標楷體"/>
          <w:sz w:val="28"/>
        </w:rPr>
      </w:pPr>
    </w:p>
    <w:p w:rsidR="002E19F3" w:rsidRDefault="002E19F3" w:rsidP="002E19F3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此致</w:t>
      </w:r>
    </w:p>
    <w:p w:rsidR="002E19F3" w:rsidRDefault="002E19F3" w:rsidP="002E19F3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花蓮縣政府</w:t>
      </w:r>
    </w:p>
    <w:p w:rsidR="002E19F3" w:rsidRDefault="002E19F3" w:rsidP="002E19F3">
      <w:pPr>
        <w:widowControl/>
        <w:rPr>
          <w:rFonts w:ascii="標楷體" w:eastAsia="標楷體" w:hAnsi="標楷體"/>
          <w:sz w:val="28"/>
        </w:rPr>
      </w:pPr>
    </w:p>
    <w:p w:rsidR="002E19F3" w:rsidRPr="00962CE3" w:rsidRDefault="002E19F3" w:rsidP="002E19F3">
      <w:pPr>
        <w:widowControl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8BD670" wp14:editId="06AE75CF">
                <wp:simplePos x="0" y="0"/>
                <wp:positionH relativeFrom="column">
                  <wp:posOffset>4808220</wp:posOffset>
                </wp:positionH>
                <wp:positionV relativeFrom="paragraph">
                  <wp:posOffset>146050</wp:posOffset>
                </wp:positionV>
                <wp:extent cx="444500" cy="444500"/>
                <wp:effectExtent l="0" t="0" r="1270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444500"/>
                        </a:xfrm>
                        <a:prstGeom prst="rect">
                          <a:avLst/>
                        </a:prstGeom>
                        <a:noFill/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margin-left:378.6pt;margin-top:11.5pt;width:35pt;height: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" filled="f" strokecolor="#243f60 [1604]" strokeweight="1pt">
                <v:stroke dashstyle="1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EA47FC" wp14:editId="4FD87AD1">
                <wp:simplePos x="0" y="0"/>
                <wp:positionH relativeFrom="column">
                  <wp:posOffset>3608070</wp:posOffset>
                </wp:positionH>
                <wp:positionV relativeFrom="paragraph">
                  <wp:posOffset>146050</wp:posOffset>
                </wp:positionV>
                <wp:extent cx="1041400" cy="1041400"/>
                <wp:effectExtent l="0" t="0" r="25400" b="254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1041400"/>
                        </a:xfrm>
                        <a:prstGeom prst="rect">
                          <a:avLst/>
                        </a:prstGeom>
                        <a:noFill/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6" style="position:absolute;margin-left:284.1pt;margin-top:11.5pt;width:82pt;height:8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" filled="f" strokecolor="#243f60 [1604]" strokeweight="1pt">
                <v:stroke dashstyle="1 1"/>
              </v:rect>
            </w:pict>
          </mc:Fallback>
        </mc:AlternateContent>
      </w:r>
      <w:r w:rsidRPr="00962CE3">
        <w:rPr>
          <w:rFonts w:ascii="標楷體" w:eastAsia="標楷體" w:hAnsi="標楷體" w:hint="eastAsia"/>
          <w:sz w:val="32"/>
        </w:rPr>
        <w:t>單位名稱:</w:t>
      </w:r>
    </w:p>
    <w:p w:rsidR="002E19F3" w:rsidRPr="00962CE3" w:rsidRDefault="002E19F3" w:rsidP="002E19F3">
      <w:pPr>
        <w:widowControl/>
        <w:rPr>
          <w:rFonts w:ascii="標楷體" w:eastAsia="標楷體" w:hAnsi="標楷體"/>
          <w:sz w:val="32"/>
        </w:rPr>
      </w:pPr>
      <w:r w:rsidRPr="00962CE3">
        <w:rPr>
          <w:rFonts w:ascii="標楷體" w:eastAsia="標楷體" w:hAnsi="標楷體" w:hint="eastAsia"/>
          <w:sz w:val="32"/>
        </w:rPr>
        <w:t>統一編號:</w:t>
      </w:r>
    </w:p>
    <w:p w:rsidR="002E19F3" w:rsidRDefault="002E19F3" w:rsidP="002E19F3">
      <w:pPr>
        <w:widowControl/>
        <w:rPr>
          <w:rFonts w:ascii="標楷體" w:eastAsia="標楷體" w:hAnsi="標楷體"/>
          <w:sz w:val="32"/>
        </w:rPr>
      </w:pPr>
      <w:r w:rsidRPr="00962CE3">
        <w:rPr>
          <w:rFonts w:ascii="標楷體" w:eastAsia="標楷體" w:hAnsi="標楷體" w:hint="eastAsia"/>
          <w:sz w:val="32"/>
        </w:rPr>
        <w:t>負責人:</w:t>
      </w:r>
    </w:p>
    <w:p w:rsidR="002E19F3" w:rsidRDefault="002E19F3" w:rsidP="002E19F3">
      <w:pPr>
        <w:widowControl/>
        <w:rPr>
          <w:rFonts w:ascii="標楷體" w:eastAsia="標楷體" w:hAnsi="標楷體"/>
          <w:sz w:val="32"/>
        </w:rPr>
      </w:pPr>
    </w:p>
    <w:p w:rsidR="002E19F3" w:rsidRDefault="002E19F3" w:rsidP="002E19F3">
      <w:pPr>
        <w:widowControl/>
        <w:rPr>
          <w:rFonts w:ascii="標楷體" w:eastAsia="標楷體" w:hAnsi="標楷體"/>
          <w:sz w:val="32"/>
        </w:rPr>
      </w:pPr>
    </w:p>
    <w:p w:rsidR="002E19F3" w:rsidRDefault="002E19F3" w:rsidP="002E19F3">
      <w:pPr>
        <w:widowControl/>
        <w:rPr>
          <w:rFonts w:ascii="標楷體" w:eastAsia="標楷體" w:hAnsi="標楷體"/>
          <w:sz w:val="32"/>
        </w:rPr>
      </w:pPr>
    </w:p>
    <w:p w:rsidR="002E19F3" w:rsidRDefault="002E19F3" w:rsidP="002E19F3">
      <w:pPr>
        <w:widowControl/>
        <w:rPr>
          <w:rFonts w:ascii="標楷體" w:eastAsia="標楷體" w:hAnsi="標楷體"/>
          <w:sz w:val="32"/>
        </w:rPr>
      </w:pPr>
    </w:p>
    <w:p w:rsidR="00D41385" w:rsidRPr="002E19F3" w:rsidRDefault="002E19F3" w:rsidP="002E19F3">
      <w:pPr>
        <w:widowControl/>
        <w:jc w:val="distribute"/>
        <w:rPr>
          <w:rFonts w:ascii="標楷體" w:eastAsia="標楷體" w:hAnsi="標楷體"/>
          <w:sz w:val="40"/>
        </w:rPr>
      </w:pPr>
      <w:r w:rsidRPr="00962CE3">
        <w:rPr>
          <w:rFonts w:ascii="標楷體" w:eastAsia="標楷體" w:hAnsi="標楷體" w:hint="eastAsia"/>
          <w:sz w:val="40"/>
        </w:rPr>
        <w:t>中華民國109年    月    日</w:t>
      </w:r>
    </w:p>
    <w:sectPr w:rsidR="00D41385" w:rsidRPr="002E19F3" w:rsidSect="002E19F3">
      <w:pgSz w:w="11906" w:h="16838"/>
      <w:pgMar w:top="1440" w:right="1416" w:bottom="1440" w:left="1276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9F3"/>
    <w:rsid w:val="002E19F3"/>
    <w:rsid w:val="006274BC"/>
    <w:rsid w:val="00D4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9F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9F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2020-08-11T06:33:00Z</dcterms:created>
  <dcterms:modified xsi:type="dcterms:W3CDTF">2020-08-11T06:42:00Z</dcterms:modified>
</cp:coreProperties>
</file>